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FE58" w14:textId="77777777" w:rsidR="000303BA" w:rsidRPr="00F575EA" w:rsidRDefault="000303BA" w:rsidP="000303BA">
      <w:pPr>
        <w:spacing w:line="276" w:lineRule="auto"/>
        <w:rPr>
          <w:rFonts w:ascii="Resavska BG Sans" w:hAnsi="Resavska BG Sans"/>
          <w:bCs/>
          <w:lang w:val="sr-Cyrl-CS"/>
        </w:rPr>
      </w:pPr>
      <w:r w:rsidRPr="00F575EA">
        <w:rPr>
          <w:rFonts w:ascii="Resavska BG Sans" w:hAnsi="Resavska BG Sans"/>
          <w:bCs/>
          <w:lang w:val="sr-Cyrl-CS"/>
        </w:rPr>
        <w:t>Универзитет у Крагујевцу</w:t>
      </w:r>
    </w:p>
    <w:p w14:paraId="6E693D26" w14:textId="77777777" w:rsidR="000303BA" w:rsidRPr="00F575EA" w:rsidRDefault="000303BA" w:rsidP="000303BA">
      <w:pPr>
        <w:spacing w:line="276" w:lineRule="auto"/>
        <w:rPr>
          <w:rFonts w:ascii="Resavska BG Sans" w:hAnsi="Resavska BG Sans"/>
          <w:bCs/>
          <w:lang w:val="sr-Cyrl-RS"/>
        </w:rPr>
      </w:pPr>
      <w:r w:rsidRPr="00F575EA">
        <w:rPr>
          <w:rFonts w:ascii="Resavska BG Sans" w:hAnsi="Resavska BG Sans"/>
          <w:bCs/>
          <w:lang w:val="sr-Cyrl-RS"/>
        </w:rPr>
        <w:t>Факултет инжењерских наука</w:t>
      </w:r>
    </w:p>
    <w:p w14:paraId="565BCA12" w14:textId="77777777" w:rsidR="000303BA" w:rsidRPr="00F575EA" w:rsidRDefault="000303BA" w:rsidP="000303BA">
      <w:pPr>
        <w:spacing w:line="276" w:lineRule="auto"/>
        <w:rPr>
          <w:rFonts w:ascii="Resavska BG Sans" w:hAnsi="Resavska BG Sans"/>
          <w:bCs/>
          <w:lang w:val="sr-Cyrl-CS"/>
        </w:rPr>
      </w:pPr>
      <w:r w:rsidRPr="00F575EA">
        <w:rPr>
          <w:rFonts w:ascii="Resavska BG Sans" w:hAnsi="Resavska BG Sans"/>
          <w:bCs/>
          <w:lang w:val="sr-Cyrl-CS"/>
        </w:rPr>
        <w:t>Сестре Јањић 6, 34000 Крагујевац</w:t>
      </w:r>
    </w:p>
    <w:p w14:paraId="1A640AB4" w14:textId="69A89410" w:rsidR="000303BA" w:rsidRPr="00F575EA" w:rsidRDefault="000303BA" w:rsidP="000303BA">
      <w:pPr>
        <w:spacing w:line="276" w:lineRule="auto"/>
        <w:rPr>
          <w:rFonts w:ascii="Resavska BG Sans" w:hAnsi="Resavska BG Sans"/>
          <w:bCs/>
          <w:lang w:val="sr-Cyrl-RS"/>
        </w:rPr>
      </w:pPr>
      <w:r w:rsidRPr="00F575EA">
        <w:rPr>
          <w:rFonts w:ascii="Resavska BG Sans" w:hAnsi="Resavska BG Sans"/>
          <w:bCs/>
          <w:lang w:val="sr-Cyrl-CS"/>
        </w:rPr>
        <w:t xml:space="preserve">Број: </w:t>
      </w:r>
      <w:r w:rsidRPr="00F575EA">
        <w:rPr>
          <w:rFonts w:ascii="Resavska BG Sans" w:hAnsi="Resavska BG Sans"/>
          <w:bCs/>
          <w:lang w:val="sr-Latn-RS"/>
        </w:rPr>
        <w:t>01-1/</w:t>
      </w:r>
      <w:r w:rsidR="00DF2FFD">
        <w:rPr>
          <w:rFonts w:ascii="Resavska BG Sans" w:hAnsi="Resavska BG Sans"/>
          <w:bCs/>
          <w:lang w:val="sr-Latn-RS"/>
        </w:rPr>
        <w:t>436</w:t>
      </w:r>
    </w:p>
    <w:p w14:paraId="0AFB6007" w14:textId="3601CA94" w:rsidR="000303BA" w:rsidRPr="00F575EA" w:rsidRDefault="00D53288" w:rsidP="000303BA">
      <w:pPr>
        <w:spacing w:line="276" w:lineRule="auto"/>
        <w:rPr>
          <w:rFonts w:ascii="Resavska BG Sans" w:hAnsi="Resavska BG Sans"/>
          <w:bCs/>
          <w:lang w:val="sr-Cyrl-CS"/>
        </w:rPr>
      </w:pPr>
      <w:r w:rsidRPr="00F575EA">
        <w:rPr>
          <w:rFonts w:ascii="Resavska BG Sans" w:hAnsi="Resavska BG Sans"/>
          <w:bCs/>
          <w:lang w:val="sr-Latn-RS"/>
        </w:rPr>
        <w:t>1</w:t>
      </w:r>
      <w:r w:rsidR="00DF2FFD">
        <w:rPr>
          <w:rFonts w:ascii="Resavska BG Sans" w:hAnsi="Resavska BG Sans"/>
          <w:bCs/>
          <w:lang w:val="sr-Latn-RS"/>
        </w:rPr>
        <w:t>1</w:t>
      </w:r>
      <w:r w:rsidR="00331065" w:rsidRPr="00F575EA">
        <w:rPr>
          <w:rFonts w:ascii="Resavska BG Sans" w:hAnsi="Resavska BG Sans"/>
          <w:bCs/>
          <w:lang w:val="sr-Cyrl-RS"/>
        </w:rPr>
        <w:t>.02</w:t>
      </w:r>
      <w:r w:rsidR="000303BA" w:rsidRPr="00F575EA">
        <w:rPr>
          <w:rFonts w:ascii="Resavska BG Sans" w:hAnsi="Resavska BG Sans"/>
          <w:bCs/>
          <w:lang w:val="sr-Latn-RS"/>
        </w:rPr>
        <w:t>.</w:t>
      </w:r>
      <w:r w:rsidR="000303BA" w:rsidRPr="00F575EA">
        <w:rPr>
          <w:rFonts w:ascii="Resavska BG Sans" w:hAnsi="Resavska BG Sans"/>
          <w:bCs/>
          <w:lang w:val="sr-Cyrl-RS"/>
        </w:rPr>
        <w:t>2026</w:t>
      </w:r>
      <w:r w:rsidR="000303BA" w:rsidRPr="00F575EA">
        <w:rPr>
          <w:rFonts w:ascii="Resavska BG Sans" w:hAnsi="Resavska BG Sans"/>
          <w:bCs/>
          <w:lang w:val="sr-Cyrl-CS"/>
        </w:rPr>
        <w:t>. године</w:t>
      </w:r>
    </w:p>
    <w:p w14:paraId="689FAEB4" w14:textId="77777777" w:rsidR="000303BA" w:rsidRPr="00F575EA" w:rsidRDefault="000303BA" w:rsidP="000303BA">
      <w:pPr>
        <w:spacing w:line="276" w:lineRule="auto"/>
        <w:rPr>
          <w:rFonts w:ascii="Resavska BG Sans" w:hAnsi="Resavska BG Sans"/>
          <w:bCs/>
          <w:lang w:val="sr-Cyrl-CS"/>
        </w:rPr>
      </w:pPr>
      <w:r w:rsidRPr="00F575EA">
        <w:rPr>
          <w:rFonts w:ascii="Resavska BG Sans" w:eastAsiaTheme="majorEastAsia" w:hAnsi="Resavska BG Sans"/>
          <w:bCs/>
          <w:lang w:val="sr-Cyrl-CS"/>
        </w:rPr>
        <w:t>www.fin.kg.ac.rs</w:t>
      </w:r>
    </w:p>
    <w:p w14:paraId="78BE76ED" w14:textId="77777777" w:rsidR="009D1D46" w:rsidRPr="00F575EA" w:rsidRDefault="009D1D46" w:rsidP="00BC5BCF">
      <w:pPr>
        <w:spacing w:line="360" w:lineRule="auto"/>
        <w:jc w:val="both"/>
        <w:rPr>
          <w:rFonts w:ascii="Resavska BG Sans" w:hAnsi="Resavska BG Sans"/>
          <w:lang w:val="sr-Cyrl-CS"/>
        </w:rPr>
      </w:pPr>
    </w:p>
    <w:p w14:paraId="7052DC55" w14:textId="00CC968B" w:rsidR="000303BA" w:rsidRPr="00F575EA" w:rsidRDefault="000303BA" w:rsidP="000303BA">
      <w:pPr>
        <w:tabs>
          <w:tab w:val="center" w:pos="4680"/>
        </w:tabs>
        <w:spacing w:line="276" w:lineRule="auto"/>
        <w:jc w:val="both"/>
        <w:rPr>
          <w:rFonts w:ascii="Resavska BG Sans" w:hAnsi="Resavska BG Sans"/>
          <w:lang w:val="sr-Cyrl-RS"/>
        </w:rPr>
      </w:pPr>
      <w:r w:rsidRPr="00F575EA">
        <w:rPr>
          <w:rFonts w:ascii="Resavska BG Sans" w:eastAsia="SimSun" w:hAnsi="Resavska BG Sans" w:cs="Mangal"/>
          <w:kern w:val="3"/>
          <w:lang w:val="sr-Cyrl-CS" w:eastAsia="zh-CN" w:bidi="hi-IN"/>
        </w:rPr>
        <w:t>На основу члана 27. став 1. тачка 1. Закона о јавним набавкама</w:t>
      </w:r>
      <w:r w:rsidRPr="00F575EA">
        <w:rPr>
          <w:rFonts w:ascii="Resavska BG Sans" w:eastAsia="SimSun" w:hAnsi="Resavska BG Sans" w:cs="Mangal"/>
          <w:kern w:val="3"/>
          <w:lang w:val="sr-Latn-RS" w:eastAsia="zh-CN" w:bidi="hi-IN"/>
        </w:rPr>
        <w:t xml:space="preserve"> </w:t>
      </w:r>
      <w:r w:rsidRPr="00F575EA">
        <w:rPr>
          <w:rFonts w:ascii="Resavska BG Sans" w:eastAsia="SimSun" w:hAnsi="Resavska BG Sans" w:cs="Mangal"/>
          <w:kern w:val="3"/>
          <w:lang w:val="sr-Cyrl-RS" w:eastAsia="zh-CN" w:bidi="hi-IN"/>
        </w:rPr>
        <w:t>(Службени гласник РС 91/2019 и 92/2023)</w:t>
      </w:r>
      <w:r w:rsidRPr="00F575EA">
        <w:rPr>
          <w:rFonts w:ascii="Resavska BG Sans" w:eastAsia="SimSun" w:hAnsi="Resavska BG Sans" w:cs="Mangal"/>
          <w:kern w:val="3"/>
          <w:lang w:val="sr-Cyrl-CS" w:eastAsia="zh-CN" w:bidi="hi-IN"/>
        </w:rPr>
        <w:t xml:space="preserve">, у циљу ефикасног спровођења поступка набавке </w:t>
      </w:r>
      <w:r w:rsidRPr="00F575EA">
        <w:rPr>
          <w:rFonts w:ascii="Resavska BG Sans" w:eastAsia="SimSun" w:hAnsi="Resavska BG Sans" w:cs="Mangal"/>
          <w:b/>
          <w:bCs/>
          <w:kern w:val="3"/>
          <w:lang w:val="sr-Cyrl-RS" w:eastAsia="zh-CN" w:bidi="hi-IN"/>
        </w:rPr>
        <w:t xml:space="preserve">добара – </w:t>
      </w:r>
      <w:r w:rsidR="00D53288" w:rsidRPr="00F575EA">
        <w:rPr>
          <w:rFonts w:ascii="Resavska BG Sans" w:eastAsia="SimSun" w:hAnsi="Resavska BG Sans" w:cs="Mangal"/>
          <w:b/>
          <w:bCs/>
          <w:kern w:val="3"/>
          <w:lang w:val="sr-Cyrl-RS" w:eastAsia="zh-CN" w:bidi="hi-IN"/>
        </w:rPr>
        <w:t>алуминијумски профили и припадајући елементи</w:t>
      </w:r>
      <w:r w:rsidRPr="00F575EA">
        <w:rPr>
          <w:rFonts w:ascii="Resavska BG Sans" w:eastAsia="SimSun" w:hAnsi="Resavska BG Sans" w:cs="Mangal"/>
          <w:b/>
          <w:bCs/>
          <w:kern w:val="3"/>
          <w:lang w:val="sr-Cyrl-RS" w:eastAsia="zh-CN" w:bidi="hi-IN"/>
        </w:rPr>
        <w:t xml:space="preserve"> </w:t>
      </w:r>
      <w:r w:rsidRPr="00F575EA">
        <w:rPr>
          <w:rFonts w:ascii="Resavska BG Sans" w:eastAsia="SimSun" w:hAnsi="Resavska BG Sans" w:cs="Mangal"/>
          <w:kern w:val="3"/>
          <w:lang w:val="sr-Cyrl-RS" w:eastAsia="zh-CN" w:bidi="hi-IN"/>
        </w:rPr>
        <w:t xml:space="preserve">, Факултет инжењерских  наука у Крагујевцу објављује, </w:t>
      </w:r>
    </w:p>
    <w:p w14:paraId="35DB9D2B" w14:textId="77777777" w:rsidR="000303BA" w:rsidRPr="00F575EA" w:rsidRDefault="000303BA" w:rsidP="000303BA">
      <w:pPr>
        <w:pStyle w:val="BodyText"/>
        <w:rPr>
          <w:rFonts w:ascii="Resavska BG Sans" w:hAnsi="Resavska BG Sans"/>
          <w:sz w:val="26"/>
          <w:lang w:val="sr-Cyrl-RS"/>
        </w:rPr>
      </w:pPr>
    </w:p>
    <w:p w14:paraId="452950DD" w14:textId="77777777" w:rsidR="000303BA" w:rsidRPr="00F575EA" w:rsidRDefault="000303BA" w:rsidP="000303BA">
      <w:pPr>
        <w:pStyle w:val="BodyText"/>
        <w:jc w:val="center"/>
        <w:rPr>
          <w:rFonts w:ascii="Resavska BG Sans" w:hAnsi="Resavska BG Sans"/>
          <w:b/>
          <w:bCs/>
          <w:sz w:val="28"/>
          <w:szCs w:val="28"/>
          <w:lang w:val="sr-Cyrl-RS"/>
        </w:rPr>
      </w:pPr>
      <w:r w:rsidRPr="00F575EA">
        <w:rPr>
          <w:rFonts w:ascii="Resavska BG Sans" w:hAnsi="Resavska BG Sans"/>
          <w:b/>
          <w:bCs/>
          <w:sz w:val="28"/>
          <w:szCs w:val="28"/>
          <w:lang w:val="sr-Cyrl-RS"/>
        </w:rPr>
        <w:t>ЈАВНИ ПОЗИВ ЗА ПОДНОШЕЊЕ ПОНУДА</w:t>
      </w:r>
    </w:p>
    <w:p w14:paraId="20A05C43" w14:textId="77777777" w:rsidR="00BC5BCF" w:rsidRPr="00F575EA" w:rsidRDefault="00BC5BCF" w:rsidP="00BC5BCF">
      <w:pPr>
        <w:spacing w:line="360" w:lineRule="auto"/>
        <w:jc w:val="center"/>
        <w:rPr>
          <w:rFonts w:ascii="Resavska BG Sans" w:hAnsi="Resavska BG Sans"/>
          <w:b/>
          <w:sz w:val="28"/>
          <w:szCs w:val="28"/>
          <w:lang w:val="sr-Cyrl-CS"/>
        </w:rPr>
      </w:pPr>
    </w:p>
    <w:p w14:paraId="675826CD" w14:textId="77777777" w:rsidR="00BC5BCF" w:rsidRPr="00F575EA" w:rsidRDefault="00BC5BCF" w:rsidP="00E12500">
      <w:pPr>
        <w:spacing w:line="276" w:lineRule="auto"/>
        <w:rPr>
          <w:rFonts w:ascii="Resavska BG Sans" w:hAnsi="Resavska BG Sans"/>
          <w:b/>
          <w:lang w:val="sr-Cyrl-CS"/>
        </w:rPr>
      </w:pPr>
    </w:p>
    <w:p w14:paraId="3639A34D" w14:textId="77777777" w:rsidR="000303BA" w:rsidRPr="00F575EA" w:rsidRDefault="000303BA" w:rsidP="000303BA">
      <w:pPr>
        <w:pStyle w:val="ListParagraph"/>
        <w:widowControl w:val="0"/>
        <w:numPr>
          <w:ilvl w:val="0"/>
          <w:numId w:val="6"/>
        </w:numPr>
        <w:tabs>
          <w:tab w:val="left" w:pos="834"/>
        </w:tabs>
        <w:suppressAutoHyphens w:val="0"/>
        <w:autoSpaceDE w:val="0"/>
        <w:autoSpaceDN w:val="0"/>
        <w:spacing w:before="266" w:line="240" w:lineRule="auto"/>
        <w:ind w:hanging="361"/>
        <w:contextualSpacing w:val="0"/>
        <w:rPr>
          <w:rFonts w:ascii="Resavska BG Sans" w:hAnsi="Resavska BG Sans"/>
          <w:lang w:val="sr-Cyrl-RS"/>
        </w:rPr>
      </w:pPr>
      <w:r w:rsidRPr="00F575EA">
        <w:rPr>
          <w:rFonts w:ascii="Resavska BG Sans" w:hAnsi="Resavska BG Sans"/>
          <w:b/>
          <w:lang w:val="sr-Cyrl-RS"/>
        </w:rPr>
        <w:t>Назив и ПИБ наручиоца</w:t>
      </w:r>
      <w:r w:rsidRPr="00F575EA">
        <w:rPr>
          <w:rFonts w:ascii="Resavska BG Sans" w:hAnsi="Resavska BG Sans"/>
          <w:lang w:val="sr-Cyrl-RS"/>
        </w:rPr>
        <w:t xml:space="preserve">: </w:t>
      </w:r>
      <w:r w:rsidRPr="00F575EA">
        <w:rPr>
          <w:rFonts w:ascii="Resavska BG Sans" w:hAnsi="Resavska BG Sans"/>
          <w:spacing w:val="-3"/>
          <w:lang w:val="sr-Cyrl-RS"/>
        </w:rPr>
        <w:t xml:space="preserve">Факултет </w:t>
      </w:r>
      <w:r w:rsidRPr="00F575EA">
        <w:rPr>
          <w:rFonts w:ascii="Resavska BG Sans" w:hAnsi="Resavska BG Sans"/>
          <w:lang w:val="sr-Cyrl-RS"/>
        </w:rPr>
        <w:t xml:space="preserve">инжењерских </w:t>
      </w:r>
      <w:r w:rsidRPr="00F575EA">
        <w:rPr>
          <w:rFonts w:ascii="Resavska BG Sans" w:hAnsi="Resavska BG Sans"/>
          <w:spacing w:val="-4"/>
          <w:lang w:val="sr-Cyrl-RS"/>
        </w:rPr>
        <w:t xml:space="preserve">наука </w:t>
      </w:r>
      <w:r w:rsidRPr="00F575EA">
        <w:rPr>
          <w:rFonts w:ascii="Resavska BG Sans" w:hAnsi="Resavska BG Sans"/>
          <w:lang w:val="sr-Cyrl-RS"/>
        </w:rPr>
        <w:t>Универзитета у</w:t>
      </w:r>
      <w:r w:rsidRPr="00F575EA">
        <w:rPr>
          <w:rFonts w:ascii="Resavska BG Sans" w:hAnsi="Resavska BG Sans"/>
          <w:spacing w:val="-6"/>
          <w:lang w:val="sr-Cyrl-RS"/>
        </w:rPr>
        <w:t xml:space="preserve"> </w:t>
      </w:r>
      <w:r w:rsidRPr="00F575EA">
        <w:rPr>
          <w:rFonts w:ascii="Resavska BG Sans" w:hAnsi="Resavska BG Sans"/>
          <w:lang w:val="sr-Cyrl-RS"/>
        </w:rPr>
        <w:t xml:space="preserve">Крагујевцу, </w:t>
      </w:r>
    </w:p>
    <w:p w14:paraId="5C3A9138" w14:textId="77777777" w:rsidR="000303BA" w:rsidRPr="00F575EA" w:rsidRDefault="000303BA" w:rsidP="000303BA">
      <w:pPr>
        <w:pStyle w:val="BodyText"/>
        <w:spacing w:before="4"/>
        <w:rPr>
          <w:rFonts w:ascii="Resavska BG Sans" w:hAnsi="Resavska BG Sans"/>
          <w:sz w:val="31"/>
          <w:lang w:val="sr-Cyrl-RS"/>
        </w:rPr>
      </w:pPr>
    </w:p>
    <w:p w14:paraId="4DE1FFCA" w14:textId="77777777" w:rsidR="000303BA" w:rsidRPr="00F575EA"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lang w:val="sr-Cyrl-RS"/>
        </w:rPr>
      </w:pPr>
      <w:r w:rsidRPr="00F575EA">
        <w:rPr>
          <w:rFonts w:ascii="Resavska BG Sans" w:hAnsi="Resavska BG Sans"/>
          <w:b/>
          <w:lang w:val="sr-Cyrl-RS"/>
        </w:rPr>
        <w:t>Адреса наручиоца</w:t>
      </w:r>
      <w:r w:rsidRPr="00F575EA">
        <w:rPr>
          <w:rFonts w:ascii="Resavska BG Sans" w:hAnsi="Resavska BG Sans"/>
          <w:lang w:val="sr-Cyrl-RS"/>
        </w:rPr>
        <w:t>: Сестре Јањић бр. 6, 34000</w:t>
      </w:r>
      <w:r w:rsidRPr="00F575EA">
        <w:rPr>
          <w:rFonts w:ascii="Resavska BG Sans" w:hAnsi="Resavska BG Sans"/>
          <w:spacing w:val="-3"/>
          <w:lang w:val="sr-Cyrl-RS"/>
        </w:rPr>
        <w:t xml:space="preserve"> </w:t>
      </w:r>
      <w:r w:rsidRPr="00F575EA">
        <w:rPr>
          <w:rFonts w:ascii="Resavska BG Sans" w:hAnsi="Resavska BG Sans"/>
          <w:lang w:val="sr-Cyrl-RS"/>
        </w:rPr>
        <w:t>Крагујевац</w:t>
      </w:r>
    </w:p>
    <w:p w14:paraId="721EB82E" w14:textId="77777777" w:rsidR="000303BA" w:rsidRPr="00F575EA" w:rsidRDefault="000303BA" w:rsidP="000303BA">
      <w:pPr>
        <w:pStyle w:val="ListParagraph"/>
        <w:rPr>
          <w:rFonts w:ascii="Resavska BG Sans" w:hAnsi="Resavska BG Sans"/>
          <w:lang w:val="sr-Cyrl-RS"/>
        </w:rPr>
      </w:pPr>
    </w:p>
    <w:p w14:paraId="1F8CA7B6" w14:textId="77777777" w:rsidR="000303BA" w:rsidRPr="00F575EA"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lang w:val="sr-Cyrl-RS"/>
        </w:rPr>
      </w:pPr>
      <w:r w:rsidRPr="00F575EA">
        <w:rPr>
          <w:rFonts w:ascii="Resavska BG Sans" w:hAnsi="Resavska BG Sans"/>
          <w:b/>
          <w:lang w:val="sr-Cyrl-RS"/>
        </w:rPr>
        <w:t xml:space="preserve">НСТЈ ознака: </w:t>
      </w:r>
      <w:r w:rsidRPr="00F575EA">
        <w:rPr>
          <w:rFonts w:ascii="Resavska BG Sans" w:hAnsi="Resavska BG Sans"/>
          <w:lang w:val="sr-Cyrl-RS"/>
        </w:rPr>
        <w:t>РС21 – Регион Шумадије и Западне Србије</w:t>
      </w:r>
    </w:p>
    <w:p w14:paraId="720AB347" w14:textId="77777777" w:rsidR="000303BA" w:rsidRPr="00F575EA" w:rsidRDefault="000303BA" w:rsidP="000303BA">
      <w:pPr>
        <w:pStyle w:val="ListParagraph"/>
        <w:rPr>
          <w:rFonts w:ascii="Resavska BG Sans" w:hAnsi="Resavska BG Sans"/>
          <w:b/>
          <w:lang w:val="sr-Cyrl-RS"/>
        </w:rPr>
      </w:pPr>
    </w:p>
    <w:p w14:paraId="1F8C938C" w14:textId="77777777" w:rsidR="000303BA" w:rsidRPr="00F575EA"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lang w:val="sr-Cyrl-RS"/>
        </w:rPr>
      </w:pPr>
      <w:r w:rsidRPr="00F575EA">
        <w:rPr>
          <w:rFonts w:ascii="Resavska BG Sans" w:hAnsi="Resavska BG Sans"/>
          <w:b/>
          <w:lang w:val="sr-Cyrl-RS"/>
        </w:rPr>
        <w:t>Интернет страница наручиоца</w:t>
      </w:r>
      <w:r w:rsidRPr="00F575EA">
        <w:rPr>
          <w:rFonts w:ascii="Resavska BG Sans" w:hAnsi="Resavska BG Sans"/>
        </w:rPr>
        <w:fldChar w:fldCharType="begin"/>
      </w:r>
      <w:r w:rsidRPr="00F575EA">
        <w:rPr>
          <w:rFonts w:ascii="Resavska BG Sans" w:hAnsi="Resavska BG Sans"/>
        </w:rPr>
        <w:instrText>HYPERLINK "http://www.fink.rs/" \h</w:instrText>
      </w:r>
      <w:r w:rsidRPr="00F575EA">
        <w:rPr>
          <w:rFonts w:ascii="Resavska BG Sans" w:hAnsi="Resavska BG Sans"/>
        </w:rPr>
      </w:r>
      <w:r w:rsidRPr="00F575EA">
        <w:rPr>
          <w:rFonts w:ascii="Resavska BG Sans" w:hAnsi="Resavska BG Sans"/>
        </w:rPr>
        <w:fldChar w:fldCharType="separate"/>
      </w:r>
      <w:r w:rsidRPr="00F575EA">
        <w:rPr>
          <w:rFonts w:ascii="Resavska BG Sans" w:hAnsi="Resavska BG Sans"/>
          <w:lang w:val="sr-Cyrl-RS"/>
        </w:rPr>
        <w:t>:</w:t>
      </w:r>
      <w:r w:rsidRPr="00F575EA">
        <w:rPr>
          <w:rFonts w:ascii="Resavska BG Sans" w:hAnsi="Resavska BG Sans"/>
          <w:spacing w:val="-1"/>
          <w:lang w:val="sr-Cyrl-RS"/>
        </w:rPr>
        <w:t xml:space="preserve"> </w:t>
      </w:r>
      <w:r w:rsidRPr="00F575EA">
        <w:rPr>
          <w:rFonts w:ascii="Resavska BG Sans" w:eastAsiaTheme="majorEastAsia" w:hAnsi="Resavska BG Sans"/>
          <w:bCs/>
          <w:lang w:val="sr-Cyrl-CS"/>
        </w:rPr>
        <w:t>www.fin.kg.ac.rs</w:t>
      </w:r>
    </w:p>
    <w:p w14:paraId="6F0512EF" w14:textId="77777777" w:rsidR="000303BA" w:rsidRPr="00F575EA" w:rsidRDefault="000303BA" w:rsidP="000303BA">
      <w:pPr>
        <w:rPr>
          <w:rFonts w:ascii="Resavska BG Sans" w:hAnsi="Resavska BG Sans"/>
          <w:lang w:val="sr-Cyrl-RS"/>
        </w:rPr>
      </w:pPr>
      <w:r w:rsidRPr="00F575EA">
        <w:rPr>
          <w:rFonts w:ascii="Resavska BG Sans" w:hAnsi="Resavska BG Sans"/>
        </w:rPr>
        <w:fldChar w:fldCharType="end"/>
      </w:r>
    </w:p>
    <w:p w14:paraId="3CC2030D" w14:textId="271218C8" w:rsidR="00D53288" w:rsidRPr="00F575EA" w:rsidRDefault="000303BA" w:rsidP="00D53288">
      <w:pPr>
        <w:pStyle w:val="ListParagraph"/>
        <w:widowControl w:val="0"/>
        <w:numPr>
          <w:ilvl w:val="0"/>
          <w:numId w:val="6"/>
        </w:numPr>
        <w:tabs>
          <w:tab w:val="left" w:pos="834"/>
        </w:tabs>
        <w:suppressAutoHyphens w:val="0"/>
        <w:autoSpaceDE w:val="0"/>
        <w:autoSpaceDN w:val="0"/>
        <w:spacing w:before="8" w:line="276" w:lineRule="auto"/>
        <w:ind w:right="-57"/>
        <w:contextualSpacing w:val="0"/>
        <w:jc w:val="both"/>
        <w:rPr>
          <w:rFonts w:ascii="Resavska BG Sans" w:hAnsi="Resavska BG Sans"/>
        </w:rPr>
      </w:pPr>
      <w:r w:rsidRPr="00F575EA">
        <w:rPr>
          <w:rFonts w:ascii="Resavska BG Sans" w:hAnsi="Resavska BG Sans"/>
          <w:b/>
          <w:lang w:val="sr-Cyrl-RS"/>
        </w:rPr>
        <w:t>Опис</w:t>
      </w:r>
      <w:r w:rsidRPr="00F575EA">
        <w:rPr>
          <w:rFonts w:ascii="Resavska BG Sans" w:hAnsi="Resavska BG Sans"/>
          <w:b/>
          <w:spacing w:val="-5"/>
          <w:lang w:val="sr-Cyrl-RS"/>
        </w:rPr>
        <w:t xml:space="preserve"> </w:t>
      </w:r>
      <w:r w:rsidRPr="00F575EA">
        <w:rPr>
          <w:rFonts w:ascii="Resavska BG Sans" w:hAnsi="Resavska BG Sans"/>
          <w:b/>
          <w:lang w:val="sr-Cyrl-RS"/>
        </w:rPr>
        <w:t>предмета</w:t>
      </w:r>
      <w:r w:rsidRPr="00F575EA">
        <w:rPr>
          <w:rFonts w:ascii="Resavska BG Sans" w:hAnsi="Resavska BG Sans"/>
          <w:b/>
          <w:spacing w:val="-3"/>
          <w:lang w:val="sr-Cyrl-RS"/>
        </w:rPr>
        <w:t xml:space="preserve"> </w:t>
      </w:r>
      <w:r w:rsidRPr="00F575EA">
        <w:rPr>
          <w:rFonts w:ascii="Resavska BG Sans" w:hAnsi="Resavska BG Sans"/>
          <w:b/>
          <w:lang w:val="sr-Cyrl-RS"/>
        </w:rPr>
        <w:t>набавке</w:t>
      </w:r>
      <w:r w:rsidRPr="00F575EA">
        <w:rPr>
          <w:rFonts w:ascii="Resavska BG Sans" w:hAnsi="Resavska BG Sans"/>
          <w:lang w:val="sr-Cyrl-RS"/>
        </w:rPr>
        <w:t>:</w:t>
      </w:r>
      <w:r w:rsidRPr="00F575EA">
        <w:rPr>
          <w:rFonts w:ascii="Resavska BG Sans" w:hAnsi="Resavska BG Sans"/>
          <w:spacing w:val="-4"/>
          <w:lang w:val="sr-Cyrl-RS"/>
        </w:rPr>
        <w:t xml:space="preserve"> </w:t>
      </w:r>
      <w:r w:rsidRPr="00F575EA">
        <w:rPr>
          <w:rFonts w:ascii="Resavska BG Sans" w:hAnsi="Resavska BG Sans"/>
          <w:lang w:val="sr-Cyrl-RS"/>
        </w:rPr>
        <w:t>Предмет</w:t>
      </w:r>
      <w:r w:rsidRPr="00F575EA">
        <w:rPr>
          <w:rFonts w:ascii="Resavska BG Sans" w:hAnsi="Resavska BG Sans"/>
          <w:spacing w:val="-3"/>
          <w:lang w:val="sr-Cyrl-RS"/>
        </w:rPr>
        <w:t xml:space="preserve"> </w:t>
      </w:r>
      <w:r w:rsidRPr="00F575EA">
        <w:rPr>
          <w:rFonts w:ascii="Resavska BG Sans" w:hAnsi="Resavska BG Sans"/>
          <w:lang w:val="sr-Cyrl-RS"/>
        </w:rPr>
        <w:t>набавке су</w:t>
      </w:r>
      <w:r w:rsidRPr="00F575EA">
        <w:rPr>
          <w:rFonts w:ascii="Resavska BG Sans" w:hAnsi="Resavska BG Sans"/>
          <w:spacing w:val="-7"/>
          <w:lang w:val="sr-Cyrl-RS"/>
        </w:rPr>
        <w:t xml:space="preserve"> </w:t>
      </w:r>
      <w:r w:rsidRPr="00F575EA">
        <w:rPr>
          <w:rFonts w:ascii="Resavska BG Sans" w:hAnsi="Resavska BG Sans"/>
          <w:lang w:val="sr-Cyrl-RS"/>
        </w:rPr>
        <w:t>добра</w:t>
      </w:r>
      <w:r w:rsidRPr="00F575EA">
        <w:rPr>
          <w:rFonts w:ascii="Resavska BG Sans" w:hAnsi="Resavska BG Sans"/>
          <w:spacing w:val="-4"/>
          <w:lang w:val="sr-Cyrl-RS"/>
        </w:rPr>
        <w:t xml:space="preserve"> </w:t>
      </w:r>
      <w:r w:rsidRPr="00F575EA">
        <w:rPr>
          <w:rFonts w:ascii="Resavska BG Sans" w:hAnsi="Resavska BG Sans"/>
          <w:lang w:val="sr-Cyrl-RS"/>
        </w:rPr>
        <w:t>–</w:t>
      </w:r>
      <w:r w:rsidR="00D53288" w:rsidRPr="00F575EA">
        <w:rPr>
          <w:rFonts w:ascii="Resavska BG Sans" w:hAnsi="Resavska BG Sans"/>
          <w:lang w:val="sr-Cyrl-RS"/>
        </w:rPr>
        <w:t xml:space="preserve"> </w:t>
      </w:r>
      <w:r w:rsidR="00D53288" w:rsidRPr="00F575EA">
        <w:rPr>
          <w:rFonts w:ascii="Resavska BG Sans" w:eastAsia="SimSun" w:hAnsi="Resavska BG Sans" w:cs="Mangal"/>
          <w:b/>
          <w:bCs/>
          <w:kern w:val="3"/>
          <w:lang w:val="sr-Cyrl-RS" w:eastAsia="zh-CN" w:bidi="hi-IN"/>
        </w:rPr>
        <w:t>алуминијумски профили и припадајући елементи</w:t>
      </w:r>
    </w:p>
    <w:p w14:paraId="79FBE1D6" w14:textId="77777777" w:rsidR="00D53288" w:rsidRPr="00F575EA" w:rsidRDefault="00D53288" w:rsidP="00D53288">
      <w:pPr>
        <w:pStyle w:val="ListParagraph"/>
        <w:rPr>
          <w:rFonts w:ascii="Resavska BG Sans" w:hAnsi="Resavska BG Sans"/>
          <w:lang w:val="sr-Cyrl-RS"/>
        </w:rPr>
      </w:pPr>
    </w:p>
    <w:p w14:paraId="1D60FA93" w14:textId="6D912945" w:rsidR="000303BA" w:rsidRPr="00F575EA" w:rsidRDefault="000303BA" w:rsidP="00D53288">
      <w:pPr>
        <w:pStyle w:val="ListParagraph"/>
        <w:widowControl w:val="0"/>
        <w:numPr>
          <w:ilvl w:val="0"/>
          <w:numId w:val="6"/>
        </w:numPr>
        <w:tabs>
          <w:tab w:val="left" w:pos="834"/>
        </w:tabs>
        <w:suppressAutoHyphens w:val="0"/>
        <w:autoSpaceDE w:val="0"/>
        <w:autoSpaceDN w:val="0"/>
        <w:spacing w:before="8" w:line="276" w:lineRule="auto"/>
        <w:ind w:right="-57"/>
        <w:contextualSpacing w:val="0"/>
        <w:jc w:val="both"/>
        <w:rPr>
          <w:rFonts w:ascii="Resavska BG Sans" w:hAnsi="Resavska BG Sans"/>
        </w:rPr>
      </w:pPr>
      <w:r w:rsidRPr="00F575EA">
        <w:rPr>
          <w:rFonts w:ascii="Resavska BG Sans" w:hAnsi="Resavska BG Sans"/>
          <w:lang w:val="sr-Cyrl-RS"/>
        </w:rPr>
        <w:t xml:space="preserve">ЦПВ ознака: </w:t>
      </w:r>
      <w:r w:rsidR="00D53288" w:rsidRPr="00F575EA">
        <w:rPr>
          <w:rFonts w:ascii="Resavska BG Sans" w:hAnsi="Resavska BG Sans"/>
        </w:rPr>
        <w:t xml:space="preserve">44334000-0 </w:t>
      </w:r>
      <w:r w:rsidR="00D53288" w:rsidRPr="00F575EA">
        <w:rPr>
          <w:rFonts w:ascii="Resavska BG Sans" w:hAnsi="Resavska BG Sans"/>
          <w:lang w:val="sr-Cyrl-RS"/>
        </w:rPr>
        <w:t>Профили; додатни ЦПВ: 14721000-1 - Алуминијум</w:t>
      </w:r>
    </w:p>
    <w:p w14:paraId="2E4F8F89" w14:textId="77777777" w:rsidR="000303BA" w:rsidRPr="00F575EA" w:rsidRDefault="000303BA" w:rsidP="000303BA">
      <w:pPr>
        <w:pStyle w:val="BodyText"/>
        <w:spacing w:before="6"/>
        <w:rPr>
          <w:rFonts w:ascii="Resavska BG Sans" w:hAnsi="Resavska BG Sans"/>
          <w:sz w:val="27"/>
          <w:lang w:val="sr-Cyrl-RS"/>
        </w:rPr>
      </w:pPr>
    </w:p>
    <w:p w14:paraId="3D423BE2" w14:textId="77777777" w:rsidR="000303BA" w:rsidRPr="00F575EA"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lang w:val="sr-Cyrl-RS"/>
        </w:rPr>
      </w:pPr>
      <w:r w:rsidRPr="00F575EA">
        <w:rPr>
          <w:rFonts w:ascii="Resavska BG Sans" w:hAnsi="Resavska BG Sans"/>
          <w:b/>
          <w:lang w:val="sr-Cyrl-RS"/>
        </w:rPr>
        <w:t>Критеријум за доделу уговора</w:t>
      </w:r>
      <w:r w:rsidRPr="00F575EA">
        <w:rPr>
          <w:rFonts w:ascii="Resavska BG Sans" w:hAnsi="Resavska BG Sans"/>
          <w:lang w:val="sr-Cyrl-RS"/>
        </w:rPr>
        <w:t>: "најнижа понуђена</w:t>
      </w:r>
      <w:r w:rsidRPr="00F575EA">
        <w:rPr>
          <w:rFonts w:ascii="Resavska BG Sans" w:hAnsi="Resavska BG Sans"/>
          <w:spacing w:val="-10"/>
          <w:lang w:val="sr-Cyrl-RS"/>
        </w:rPr>
        <w:t xml:space="preserve"> </w:t>
      </w:r>
      <w:r w:rsidRPr="00F575EA">
        <w:rPr>
          <w:rFonts w:ascii="Resavska BG Sans" w:hAnsi="Resavska BG Sans"/>
          <w:lang w:val="sr-Cyrl-RS"/>
        </w:rPr>
        <w:t>цена"</w:t>
      </w:r>
    </w:p>
    <w:p w14:paraId="31002106" w14:textId="77777777" w:rsidR="000303BA" w:rsidRPr="00F575EA" w:rsidRDefault="000303BA" w:rsidP="000303BA">
      <w:pPr>
        <w:pStyle w:val="ListParagraph"/>
        <w:tabs>
          <w:tab w:val="left" w:pos="834"/>
        </w:tabs>
        <w:rPr>
          <w:rFonts w:ascii="Resavska BG Sans" w:hAnsi="Resavska BG Sans"/>
          <w:lang w:val="sr-Cyrl-RS"/>
        </w:rPr>
      </w:pPr>
    </w:p>
    <w:p w14:paraId="6CFFA770" w14:textId="3089F460" w:rsidR="000303BA" w:rsidRPr="00F575EA" w:rsidRDefault="000303BA" w:rsidP="000303BA">
      <w:pPr>
        <w:pStyle w:val="ListParagraph"/>
        <w:widowControl w:val="0"/>
        <w:numPr>
          <w:ilvl w:val="0"/>
          <w:numId w:val="6"/>
        </w:numPr>
        <w:tabs>
          <w:tab w:val="left" w:pos="834"/>
        </w:tabs>
        <w:suppressAutoHyphens w:val="0"/>
        <w:autoSpaceDE w:val="0"/>
        <w:autoSpaceDN w:val="0"/>
        <w:spacing w:line="276" w:lineRule="auto"/>
        <w:ind w:hanging="361"/>
        <w:contextualSpacing w:val="0"/>
        <w:jc w:val="both"/>
        <w:rPr>
          <w:rFonts w:ascii="Resavska BG Sans" w:hAnsi="Resavska BG Sans"/>
          <w:lang w:val="sr-Cyrl-RS"/>
        </w:rPr>
        <w:sectPr w:rsidR="000303BA" w:rsidRPr="00F575EA" w:rsidSect="000303BA">
          <w:headerReference w:type="default" r:id="rId8"/>
          <w:footerReference w:type="default" r:id="rId9"/>
          <w:pgSz w:w="11906" w:h="16838" w:code="9"/>
          <w:pgMar w:top="1840" w:right="1020" w:bottom="800" w:left="1020" w:header="284" w:footer="616" w:gutter="0"/>
          <w:cols w:space="720"/>
          <w:docGrid w:linePitch="299"/>
        </w:sectPr>
      </w:pPr>
      <w:r w:rsidRPr="00F575EA">
        <w:rPr>
          <w:rFonts w:ascii="Resavska BG Sans" w:hAnsi="Resavska BG Sans"/>
          <w:b/>
          <w:spacing w:val="-3"/>
          <w:lang w:val="sr-Cyrl-RS"/>
        </w:rPr>
        <w:t xml:space="preserve">Начин </w:t>
      </w:r>
      <w:r w:rsidRPr="00F575EA">
        <w:rPr>
          <w:rFonts w:ascii="Resavska BG Sans" w:hAnsi="Resavska BG Sans"/>
          <w:b/>
          <w:lang w:val="sr-Cyrl-RS"/>
        </w:rPr>
        <w:t>преузимања документације односно интернет адреса на којој је документација доступна</w:t>
      </w:r>
      <w:r w:rsidRPr="00F575EA">
        <w:rPr>
          <w:rFonts w:ascii="Resavska BG Sans" w:hAnsi="Resavska BG Sans"/>
          <w:lang w:val="sr-Cyrl-RS"/>
        </w:rPr>
        <w:t>: Сви заинтересовани понуђачи могу бесплатно преузети документацију на интернет страници наручиоца</w:t>
      </w:r>
      <w:r w:rsidRPr="00F575EA">
        <w:rPr>
          <w:rFonts w:ascii="Resavska BG Sans" w:hAnsi="Resavska BG Sans"/>
          <w:color w:val="0000FF"/>
          <w:lang w:val="sr-Cyrl-RS"/>
        </w:rPr>
        <w:t xml:space="preserve"> </w:t>
      </w:r>
      <w:r w:rsidRPr="00F575EA">
        <w:rPr>
          <w:rFonts w:ascii="Resavska BG Sans" w:eastAsiaTheme="majorEastAsia" w:hAnsi="Resavska BG Sans"/>
          <w:bCs/>
          <w:lang w:val="sr-Cyrl-CS"/>
        </w:rPr>
        <w:t xml:space="preserve">www.fin.kg.ac.rs, као и у просторијама Наручиоца, ул. Сестре Јањић 6, сваког радног дана од 10 до 14 часова, канцеларија Д-13/2. </w:t>
      </w:r>
    </w:p>
    <w:p w14:paraId="26C75FBC" w14:textId="77777777" w:rsidR="000303BA" w:rsidRPr="00F575EA" w:rsidRDefault="000303BA" w:rsidP="000303BA">
      <w:pPr>
        <w:pStyle w:val="BodyText"/>
        <w:spacing w:before="2"/>
        <w:rPr>
          <w:rFonts w:ascii="Resavska BG Sans" w:hAnsi="Resavska BG Sans"/>
          <w:sz w:val="10"/>
          <w:lang w:val="sr-Cyrl-RS"/>
        </w:rPr>
      </w:pPr>
    </w:p>
    <w:p w14:paraId="49B08670" w14:textId="0BFD0241" w:rsidR="000303BA" w:rsidRPr="00F575EA" w:rsidRDefault="000303BA" w:rsidP="000303BA">
      <w:pPr>
        <w:pStyle w:val="ListParagraph"/>
        <w:widowControl w:val="0"/>
        <w:numPr>
          <w:ilvl w:val="0"/>
          <w:numId w:val="6"/>
        </w:numPr>
        <w:tabs>
          <w:tab w:val="left" w:pos="834"/>
        </w:tabs>
        <w:suppressAutoHyphens w:val="0"/>
        <w:autoSpaceDE w:val="0"/>
        <w:autoSpaceDN w:val="0"/>
        <w:spacing w:before="90" w:line="276" w:lineRule="auto"/>
        <w:ind w:right="108"/>
        <w:contextualSpacing w:val="0"/>
        <w:jc w:val="both"/>
        <w:rPr>
          <w:rFonts w:ascii="Resavska BG Sans" w:hAnsi="Resavska BG Sans"/>
          <w:b/>
          <w:lang w:val="sr-Cyrl-RS"/>
        </w:rPr>
      </w:pPr>
      <w:r w:rsidRPr="00F575EA">
        <w:rPr>
          <w:rFonts w:ascii="Resavska BG Sans" w:hAnsi="Resavska BG Sans"/>
          <w:b/>
          <w:spacing w:val="-3"/>
          <w:lang w:val="sr-Cyrl-RS"/>
        </w:rPr>
        <w:t xml:space="preserve">Начин </w:t>
      </w:r>
      <w:r w:rsidRPr="00F575EA">
        <w:rPr>
          <w:rFonts w:ascii="Resavska BG Sans" w:hAnsi="Resavska BG Sans"/>
          <w:b/>
          <w:lang w:val="sr-Cyrl-RS"/>
        </w:rPr>
        <w:t xml:space="preserve">подношења </w:t>
      </w:r>
      <w:r w:rsidRPr="00F575EA">
        <w:rPr>
          <w:rFonts w:ascii="Resavska BG Sans" w:hAnsi="Resavska BG Sans"/>
          <w:b/>
          <w:spacing w:val="-3"/>
          <w:lang w:val="sr-Cyrl-RS"/>
        </w:rPr>
        <w:t xml:space="preserve">понуда </w:t>
      </w:r>
      <w:r w:rsidRPr="00F575EA">
        <w:rPr>
          <w:rFonts w:ascii="Resavska BG Sans" w:hAnsi="Resavska BG Sans"/>
          <w:b/>
          <w:lang w:val="sr-Cyrl-RS"/>
        </w:rPr>
        <w:t xml:space="preserve">и рок за подношење </w:t>
      </w:r>
      <w:r w:rsidRPr="00F575EA">
        <w:rPr>
          <w:rFonts w:ascii="Resavska BG Sans" w:hAnsi="Resavska BG Sans"/>
          <w:b/>
          <w:spacing w:val="-3"/>
          <w:lang w:val="sr-Cyrl-RS"/>
        </w:rPr>
        <w:t>понуда</w:t>
      </w:r>
      <w:r w:rsidRPr="00F575EA">
        <w:rPr>
          <w:rFonts w:ascii="Resavska BG Sans" w:hAnsi="Resavska BG Sans"/>
          <w:spacing w:val="-3"/>
          <w:lang w:val="sr-Cyrl-RS"/>
        </w:rPr>
        <w:t xml:space="preserve">: </w:t>
      </w:r>
      <w:r w:rsidRPr="00F575EA">
        <w:rPr>
          <w:rFonts w:ascii="Resavska BG Sans" w:hAnsi="Resavska BG Sans"/>
          <w:spacing w:val="-4"/>
          <w:lang w:val="sr-Cyrl-RS"/>
        </w:rPr>
        <w:t>Понуду са попуњеним обрасцем структуре цене доставити на маил адресу службеника за јавне набавке (</w:t>
      </w:r>
      <w:hyperlink r:id="rId10" w:history="1">
        <w:r w:rsidRPr="00F575EA">
          <w:rPr>
            <w:rStyle w:val="Hyperlink"/>
            <w:rFonts w:ascii="Resavska BG Sans" w:hAnsi="Resavska BG Sans"/>
            <w:spacing w:val="-4"/>
          </w:rPr>
          <w:t>marija.brkic@fink.rs</w:t>
        </w:r>
      </w:hyperlink>
      <w:r w:rsidRPr="00F575EA">
        <w:rPr>
          <w:rFonts w:ascii="Resavska BG Sans" w:hAnsi="Resavska BG Sans"/>
          <w:spacing w:val="-4"/>
        </w:rPr>
        <w:t xml:space="preserve">) </w:t>
      </w:r>
      <w:r w:rsidRPr="00F575EA">
        <w:rPr>
          <w:rFonts w:ascii="Resavska BG Sans" w:hAnsi="Resavska BG Sans"/>
          <w:spacing w:val="-4"/>
          <w:lang w:val="sr-Cyrl-RS"/>
        </w:rPr>
        <w:t xml:space="preserve">најкасније до </w:t>
      </w:r>
      <w:r w:rsidR="00D53288" w:rsidRPr="00F575EA">
        <w:rPr>
          <w:rFonts w:ascii="Resavska BG Sans" w:hAnsi="Resavska BG Sans"/>
          <w:b/>
          <w:lang w:val="sr-Cyrl-RS"/>
        </w:rPr>
        <w:t>20</w:t>
      </w:r>
      <w:r w:rsidR="00830562" w:rsidRPr="00F575EA">
        <w:rPr>
          <w:rFonts w:ascii="Resavska BG Sans" w:hAnsi="Resavska BG Sans"/>
          <w:b/>
          <w:lang w:val="sr-Cyrl-RS"/>
        </w:rPr>
        <w:t>.02.2026</w:t>
      </w:r>
      <w:r w:rsidRPr="00F575EA">
        <w:rPr>
          <w:rFonts w:ascii="Resavska BG Sans" w:hAnsi="Resavska BG Sans"/>
          <w:b/>
          <w:lang w:val="sr-Cyrl-RS"/>
        </w:rPr>
        <w:t xml:space="preserve">. </w:t>
      </w:r>
      <w:r w:rsidRPr="00F575EA">
        <w:rPr>
          <w:rFonts w:ascii="Resavska BG Sans" w:hAnsi="Resavska BG Sans"/>
          <w:b/>
          <w:spacing w:val="-3"/>
          <w:lang w:val="sr-Cyrl-RS"/>
        </w:rPr>
        <w:t xml:space="preserve">године </w:t>
      </w:r>
      <w:r w:rsidRPr="00F575EA">
        <w:rPr>
          <w:rFonts w:ascii="Resavska BG Sans" w:hAnsi="Resavska BG Sans"/>
          <w:b/>
          <w:lang w:val="sr-Cyrl-RS"/>
        </w:rPr>
        <w:t xml:space="preserve">до </w:t>
      </w:r>
      <w:r w:rsidRPr="00F575EA">
        <w:rPr>
          <w:rFonts w:ascii="Resavska BG Sans" w:hAnsi="Resavska BG Sans"/>
          <w:b/>
        </w:rPr>
        <w:t>1</w:t>
      </w:r>
      <w:r w:rsidRPr="00F575EA">
        <w:rPr>
          <w:rFonts w:ascii="Resavska BG Sans" w:hAnsi="Resavska BG Sans"/>
          <w:b/>
          <w:lang w:val="sr-Cyrl-RS"/>
        </w:rPr>
        <w:t>0</w:t>
      </w:r>
      <w:r w:rsidRPr="00F575EA">
        <w:rPr>
          <w:rFonts w:ascii="Resavska BG Sans" w:hAnsi="Resavska BG Sans"/>
          <w:b/>
        </w:rPr>
        <w:t>.00</w:t>
      </w:r>
      <w:r w:rsidRPr="00F575EA">
        <w:rPr>
          <w:rFonts w:ascii="Resavska BG Sans" w:hAnsi="Resavska BG Sans"/>
          <w:b/>
          <w:spacing w:val="1"/>
          <w:lang w:val="sr-Cyrl-RS"/>
        </w:rPr>
        <w:t xml:space="preserve"> </w:t>
      </w:r>
      <w:r w:rsidRPr="00F575EA">
        <w:rPr>
          <w:rFonts w:ascii="Resavska BG Sans" w:hAnsi="Resavska BG Sans"/>
          <w:b/>
          <w:lang w:val="sr-Cyrl-RS"/>
        </w:rPr>
        <w:t>часова.</w:t>
      </w:r>
    </w:p>
    <w:p w14:paraId="14225A0C" w14:textId="77777777" w:rsidR="000303BA" w:rsidRPr="00F575EA" w:rsidRDefault="000303BA" w:rsidP="000303BA">
      <w:pPr>
        <w:pStyle w:val="ListParagraph"/>
        <w:tabs>
          <w:tab w:val="left" w:pos="834"/>
        </w:tabs>
        <w:spacing w:before="90" w:line="276" w:lineRule="auto"/>
        <w:ind w:left="833" w:right="108"/>
        <w:jc w:val="both"/>
        <w:rPr>
          <w:rFonts w:ascii="Resavska BG Sans" w:hAnsi="Resavska BG Sans"/>
          <w:b/>
          <w:lang w:val="sr-Cyrl-RS"/>
        </w:rPr>
      </w:pPr>
    </w:p>
    <w:p w14:paraId="04E52C4B" w14:textId="1623D26D" w:rsidR="000303BA" w:rsidRPr="00F575EA" w:rsidRDefault="000303BA" w:rsidP="000303BA">
      <w:pPr>
        <w:pStyle w:val="ListParagraph"/>
        <w:widowControl w:val="0"/>
        <w:numPr>
          <w:ilvl w:val="0"/>
          <w:numId w:val="6"/>
        </w:numPr>
        <w:tabs>
          <w:tab w:val="left" w:pos="834"/>
        </w:tabs>
        <w:suppressAutoHyphens w:val="0"/>
        <w:autoSpaceDE w:val="0"/>
        <w:autoSpaceDN w:val="0"/>
        <w:spacing w:before="6" w:line="276" w:lineRule="auto"/>
        <w:ind w:right="113"/>
        <w:contextualSpacing w:val="0"/>
        <w:jc w:val="both"/>
        <w:rPr>
          <w:rFonts w:ascii="Resavska BG Sans" w:hAnsi="Resavska BG Sans"/>
          <w:lang w:val="sr-Cyrl-RS"/>
        </w:rPr>
      </w:pPr>
      <w:r w:rsidRPr="00F575EA">
        <w:rPr>
          <w:rFonts w:ascii="Resavska BG Sans" w:hAnsi="Resavska BG Sans"/>
          <w:b/>
          <w:lang w:val="sr-Cyrl-RS"/>
        </w:rPr>
        <w:t>Начин, место и време отварања понуда</w:t>
      </w:r>
      <w:r w:rsidRPr="00F575EA">
        <w:rPr>
          <w:rFonts w:ascii="Resavska BG Sans" w:hAnsi="Resavska BG Sans"/>
          <w:lang w:val="sr-Cyrl-RS"/>
        </w:rPr>
        <w:t xml:space="preserve">: Јавно отварање </w:t>
      </w:r>
      <w:r w:rsidRPr="00F575EA">
        <w:rPr>
          <w:rFonts w:ascii="Resavska BG Sans" w:hAnsi="Resavska BG Sans"/>
          <w:spacing w:val="-3"/>
          <w:lang w:val="sr-Cyrl-RS"/>
        </w:rPr>
        <w:t xml:space="preserve">понуда </w:t>
      </w:r>
      <w:r w:rsidRPr="00F575EA">
        <w:rPr>
          <w:rFonts w:ascii="Resavska BG Sans" w:hAnsi="Resavska BG Sans"/>
          <w:lang w:val="sr-Cyrl-RS"/>
        </w:rPr>
        <w:t>обавиће се</w:t>
      </w:r>
      <w:r w:rsidRPr="00F575EA">
        <w:rPr>
          <w:rFonts w:ascii="Resavska BG Sans" w:hAnsi="Resavska BG Sans"/>
        </w:rPr>
        <w:t xml:space="preserve"> </w:t>
      </w:r>
      <w:r w:rsidR="00D53288" w:rsidRPr="00F575EA">
        <w:rPr>
          <w:rFonts w:ascii="Resavska BG Sans" w:hAnsi="Resavska BG Sans"/>
          <w:b/>
          <w:lang w:val="sr-Cyrl-RS"/>
        </w:rPr>
        <w:t>20</w:t>
      </w:r>
      <w:r w:rsidRPr="00F575EA">
        <w:rPr>
          <w:rFonts w:ascii="Resavska BG Sans" w:hAnsi="Resavska BG Sans"/>
          <w:b/>
          <w:lang w:val="sr-Cyrl-RS"/>
        </w:rPr>
        <w:t xml:space="preserve">.02.2026. </w:t>
      </w:r>
      <w:r w:rsidRPr="00F575EA">
        <w:rPr>
          <w:rFonts w:ascii="Resavska BG Sans" w:hAnsi="Resavska BG Sans"/>
          <w:b/>
          <w:spacing w:val="-3"/>
          <w:lang w:val="sr-Cyrl-RS"/>
        </w:rPr>
        <w:t>године</w:t>
      </w:r>
      <w:r w:rsidRPr="00F575EA">
        <w:rPr>
          <w:rFonts w:ascii="Resavska BG Sans" w:hAnsi="Resavska BG Sans"/>
          <w:b/>
          <w:lang w:val="sr-Cyrl-RS"/>
        </w:rPr>
        <w:t xml:space="preserve"> у </w:t>
      </w:r>
      <w:r w:rsidRPr="00F575EA">
        <w:rPr>
          <w:rFonts w:ascii="Resavska BG Sans" w:hAnsi="Resavska BG Sans"/>
          <w:b/>
        </w:rPr>
        <w:t>1</w:t>
      </w:r>
      <w:r w:rsidRPr="00F575EA">
        <w:rPr>
          <w:rFonts w:ascii="Resavska BG Sans" w:hAnsi="Resavska BG Sans"/>
          <w:b/>
          <w:lang w:val="sr-Cyrl-RS"/>
        </w:rPr>
        <w:t>0</w:t>
      </w:r>
      <w:r w:rsidRPr="00F575EA">
        <w:rPr>
          <w:rFonts w:ascii="Resavska BG Sans" w:hAnsi="Resavska BG Sans"/>
          <w:b/>
        </w:rPr>
        <w:t>.05</w:t>
      </w:r>
      <w:r w:rsidRPr="00F575EA">
        <w:rPr>
          <w:rFonts w:ascii="Resavska BG Sans" w:hAnsi="Resavska BG Sans"/>
          <w:b/>
          <w:lang w:val="sr-Cyrl-RS"/>
        </w:rPr>
        <w:t xml:space="preserve"> часова </w:t>
      </w:r>
      <w:r w:rsidRPr="00F575EA">
        <w:rPr>
          <w:rFonts w:ascii="Resavska BG Sans" w:hAnsi="Resavska BG Sans"/>
          <w:lang w:val="sr-Cyrl-RS"/>
        </w:rPr>
        <w:t>у просторијама наручиоца</w:t>
      </w:r>
      <w:r w:rsidRPr="00F575EA">
        <w:rPr>
          <w:rFonts w:ascii="Resavska BG Sans" w:hAnsi="Resavska BG Sans"/>
        </w:rPr>
        <w:t xml:space="preserve">, </w:t>
      </w:r>
      <w:r w:rsidRPr="00F575EA">
        <w:rPr>
          <w:rFonts w:ascii="Resavska BG Sans" w:hAnsi="Resavska BG Sans"/>
          <w:lang w:val="sr-Cyrl-RS"/>
        </w:rPr>
        <w:t xml:space="preserve">канцеларија Д-13/2. Представници понуђача </w:t>
      </w:r>
      <w:r w:rsidRPr="00F575EA">
        <w:rPr>
          <w:rFonts w:ascii="Resavska BG Sans" w:hAnsi="Resavska BG Sans"/>
          <w:spacing w:val="-3"/>
          <w:lang w:val="sr-Cyrl-RS"/>
        </w:rPr>
        <w:t xml:space="preserve">који </w:t>
      </w:r>
      <w:r w:rsidRPr="00F575EA">
        <w:rPr>
          <w:rFonts w:ascii="Resavska BG Sans" w:hAnsi="Resavska BG Sans"/>
          <w:lang w:val="sr-Cyrl-RS"/>
        </w:rPr>
        <w:t xml:space="preserve">могу учествовати у поступку јавног отварања понуда. </w:t>
      </w:r>
    </w:p>
    <w:p w14:paraId="66E0F9FB" w14:textId="77777777" w:rsidR="000303BA" w:rsidRPr="00F575EA" w:rsidRDefault="000303BA" w:rsidP="000303BA">
      <w:pPr>
        <w:pStyle w:val="BodyText"/>
        <w:spacing w:before="8"/>
        <w:rPr>
          <w:rFonts w:ascii="Resavska BG Sans" w:hAnsi="Resavska BG Sans"/>
          <w:sz w:val="27"/>
          <w:lang w:val="sr-Cyrl-RS"/>
        </w:rPr>
      </w:pPr>
    </w:p>
    <w:p w14:paraId="5FE30FFD" w14:textId="77777777" w:rsidR="000303BA" w:rsidRPr="00F575EA" w:rsidRDefault="000303BA" w:rsidP="000303BA">
      <w:pPr>
        <w:pStyle w:val="ListParagraph"/>
        <w:widowControl w:val="0"/>
        <w:numPr>
          <w:ilvl w:val="0"/>
          <w:numId w:val="6"/>
        </w:numPr>
        <w:tabs>
          <w:tab w:val="left" w:pos="834"/>
        </w:tabs>
        <w:suppressAutoHyphens w:val="0"/>
        <w:autoSpaceDE w:val="0"/>
        <w:autoSpaceDN w:val="0"/>
        <w:spacing w:before="10" w:line="276" w:lineRule="auto"/>
        <w:ind w:right="112"/>
        <w:contextualSpacing w:val="0"/>
        <w:jc w:val="both"/>
        <w:rPr>
          <w:rFonts w:ascii="Resavska BG Sans" w:hAnsi="Resavska BG Sans"/>
          <w:sz w:val="23"/>
          <w:lang w:val="sr-Cyrl-RS"/>
        </w:rPr>
      </w:pPr>
      <w:r w:rsidRPr="00F575EA">
        <w:rPr>
          <w:rFonts w:ascii="Resavska BG Sans" w:hAnsi="Resavska BG Sans"/>
          <w:b/>
          <w:spacing w:val="-3"/>
          <w:lang w:val="sr-Cyrl-RS"/>
        </w:rPr>
        <w:t xml:space="preserve">Рок </w:t>
      </w:r>
      <w:r w:rsidRPr="00F575EA">
        <w:rPr>
          <w:rFonts w:ascii="Resavska BG Sans" w:hAnsi="Resavska BG Sans"/>
          <w:b/>
          <w:lang w:val="sr-Cyrl-RS"/>
        </w:rPr>
        <w:t>за потписивања уговора</w:t>
      </w:r>
      <w:r w:rsidRPr="00F575EA">
        <w:rPr>
          <w:rFonts w:ascii="Resavska BG Sans" w:hAnsi="Resavska BG Sans"/>
          <w:lang w:val="sr-Cyrl-RS"/>
        </w:rPr>
        <w:t>: Уговор ће бити потписан у року од 5 дана од дана отварања понуда. Уговор ће бити потписан на период од 12 месеци.</w:t>
      </w:r>
    </w:p>
    <w:p w14:paraId="24E935C7" w14:textId="77777777" w:rsidR="000303BA" w:rsidRPr="00F575EA" w:rsidRDefault="000303BA" w:rsidP="000303BA">
      <w:pPr>
        <w:tabs>
          <w:tab w:val="left" w:pos="834"/>
        </w:tabs>
        <w:spacing w:before="10" w:line="276" w:lineRule="auto"/>
        <w:ind w:right="112"/>
        <w:jc w:val="both"/>
        <w:rPr>
          <w:rFonts w:ascii="Resavska BG Sans" w:hAnsi="Resavska BG Sans"/>
          <w:sz w:val="23"/>
          <w:lang w:val="sr-Cyrl-RS"/>
        </w:rPr>
      </w:pPr>
    </w:p>
    <w:p w14:paraId="21C0D71B" w14:textId="77777777" w:rsidR="000303BA" w:rsidRPr="00F575EA" w:rsidRDefault="000303BA" w:rsidP="000303BA">
      <w:pPr>
        <w:pStyle w:val="ListParagraph"/>
        <w:widowControl w:val="0"/>
        <w:numPr>
          <w:ilvl w:val="0"/>
          <w:numId w:val="6"/>
        </w:numPr>
        <w:tabs>
          <w:tab w:val="left" w:pos="834"/>
        </w:tabs>
        <w:suppressAutoHyphens w:val="0"/>
        <w:autoSpaceDE w:val="0"/>
        <w:autoSpaceDN w:val="0"/>
        <w:spacing w:line="276" w:lineRule="auto"/>
        <w:ind w:right="114"/>
        <w:contextualSpacing w:val="0"/>
        <w:jc w:val="both"/>
        <w:rPr>
          <w:rFonts w:ascii="Resavska BG Sans" w:hAnsi="Resavska BG Sans"/>
          <w:lang w:val="sr-Cyrl-RS"/>
        </w:rPr>
      </w:pPr>
      <w:r w:rsidRPr="00F575EA">
        <w:rPr>
          <w:rFonts w:ascii="Resavska BG Sans" w:hAnsi="Resavska BG Sans"/>
          <w:b/>
          <w:lang w:val="sr-Cyrl-RS"/>
        </w:rPr>
        <w:t>Лица задужена за контакт</w:t>
      </w:r>
      <w:r w:rsidRPr="00F575EA">
        <w:rPr>
          <w:rFonts w:ascii="Resavska BG Sans" w:hAnsi="Resavska BG Sans"/>
          <w:lang w:val="sr-Cyrl-RS"/>
        </w:rPr>
        <w:t>: Петровић Марија, тел. 034/330-196, e-mail:</w:t>
      </w:r>
      <w:r w:rsidRPr="00F575EA">
        <w:rPr>
          <w:rFonts w:ascii="Resavska BG Sans" w:hAnsi="Resavska BG Sans"/>
          <w:u w:val="single"/>
          <w:lang w:val="sr-Cyrl-RS"/>
        </w:rPr>
        <w:t xml:space="preserve"> </w:t>
      </w:r>
      <w:hyperlink r:id="rId11">
        <w:r w:rsidRPr="00F575EA">
          <w:rPr>
            <w:rFonts w:ascii="Resavska BG Sans" w:hAnsi="Resavska BG Sans"/>
            <w:u w:val="single"/>
            <w:lang w:val="sr-Cyrl-RS"/>
          </w:rPr>
          <w:t>marija.brkic@fink.rs</w:t>
        </w:r>
      </w:hyperlink>
    </w:p>
    <w:p w14:paraId="7E08E90B" w14:textId="77777777" w:rsidR="000303BA" w:rsidRPr="00F575EA" w:rsidRDefault="000303BA" w:rsidP="000303BA">
      <w:pPr>
        <w:pStyle w:val="ListParagraph"/>
        <w:rPr>
          <w:rFonts w:ascii="Resavska BG Sans" w:hAnsi="Resavska BG Sans"/>
          <w:lang w:val="sr-Cyrl-RS"/>
        </w:rPr>
      </w:pPr>
    </w:p>
    <w:p w14:paraId="36E13AB7" w14:textId="77777777" w:rsidR="000303BA" w:rsidRPr="00F575EA" w:rsidRDefault="000303BA" w:rsidP="000303BA">
      <w:pPr>
        <w:pStyle w:val="ListParagraph"/>
        <w:widowControl w:val="0"/>
        <w:numPr>
          <w:ilvl w:val="0"/>
          <w:numId w:val="6"/>
        </w:numPr>
        <w:tabs>
          <w:tab w:val="left" w:pos="834"/>
        </w:tabs>
        <w:suppressAutoHyphens w:val="0"/>
        <w:autoSpaceDE w:val="0"/>
        <w:autoSpaceDN w:val="0"/>
        <w:spacing w:line="276" w:lineRule="auto"/>
        <w:ind w:right="114"/>
        <w:contextualSpacing w:val="0"/>
        <w:jc w:val="both"/>
        <w:rPr>
          <w:rFonts w:ascii="Resavska BG Sans" w:hAnsi="Resavska BG Sans"/>
          <w:lang w:val="sr-Cyrl-RS"/>
        </w:rPr>
      </w:pPr>
      <w:r w:rsidRPr="00F575EA">
        <w:rPr>
          <w:rFonts w:ascii="Resavska BG Sans" w:hAnsi="Resavska BG Sans"/>
          <w:lang w:val="sr-Cyrl-RS"/>
        </w:rPr>
        <w:t>Понуда мора да садржи оверен образац понуде и доказе о испуњености услова. Сва документација налази се у наставку јавног позива за подношење понуда.</w:t>
      </w:r>
    </w:p>
    <w:p w14:paraId="4D8639A5" w14:textId="77777777" w:rsidR="004C0FB1" w:rsidRPr="00F575EA" w:rsidRDefault="004C0FB1" w:rsidP="00BA7DF5">
      <w:pPr>
        <w:spacing w:line="276" w:lineRule="auto"/>
        <w:jc w:val="both"/>
        <w:rPr>
          <w:rFonts w:ascii="Resavska BG Sans" w:hAnsi="Resavska BG Sans"/>
          <w:lang w:val="sr-Cyrl-CS"/>
        </w:rPr>
      </w:pPr>
    </w:p>
    <w:p w14:paraId="03B83263" w14:textId="4C71ABDF" w:rsidR="004C0FB1" w:rsidRPr="00F575EA" w:rsidRDefault="00830562" w:rsidP="00830562">
      <w:pPr>
        <w:suppressAutoHyphens w:val="0"/>
        <w:spacing w:after="200" w:line="276" w:lineRule="auto"/>
        <w:rPr>
          <w:rFonts w:ascii="Resavska BG Sans" w:hAnsi="Resavska BG Sans"/>
          <w:lang w:val="sr-Cyrl-CS"/>
        </w:rPr>
      </w:pPr>
      <w:r w:rsidRPr="00F575EA">
        <w:rPr>
          <w:rFonts w:ascii="Resavska BG Sans" w:hAnsi="Resavska BG Sans"/>
          <w:lang w:val="sr-Cyrl-CS"/>
        </w:rPr>
        <w:br w:type="page"/>
      </w:r>
    </w:p>
    <w:p w14:paraId="0A0C6778" w14:textId="77777777" w:rsidR="004C0FB1" w:rsidRPr="00F575EA" w:rsidRDefault="004C0FB1" w:rsidP="004C0FB1">
      <w:pPr>
        <w:rPr>
          <w:rFonts w:ascii="Resavska BG Sans" w:hAnsi="Resavska BG Sans"/>
          <w:lang w:val="sr-Cyrl-CS"/>
        </w:rPr>
      </w:pPr>
    </w:p>
    <w:p w14:paraId="18EA18B9" w14:textId="77777777" w:rsidR="004C0FB1" w:rsidRPr="00F575EA" w:rsidRDefault="004C0FB1" w:rsidP="004C0FB1">
      <w:pPr>
        <w:shd w:val="clear" w:color="auto" w:fill="C6D9F1"/>
        <w:tabs>
          <w:tab w:val="left" w:pos="0"/>
        </w:tabs>
        <w:spacing w:line="276" w:lineRule="auto"/>
        <w:jc w:val="center"/>
        <w:rPr>
          <w:rFonts w:ascii="Resavska BG Sans" w:hAnsi="Resavska BG Sans"/>
          <w:b/>
          <w:bCs/>
          <w:iCs/>
          <w:sz w:val="28"/>
          <w:lang w:val="sr-Cyrl-RS"/>
        </w:rPr>
      </w:pPr>
      <w:r w:rsidRPr="00F575EA">
        <w:rPr>
          <w:rFonts w:ascii="Resavska BG Sans" w:hAnsi="Resavska BG Sans"/>
          <w:lang w:val="sr-Cyrl-CS"/>
        </w:rPr>
        <w:tab/>
      </w:r>
      <w:r w:rsidRPr="00F575EA">
        <w:rPr>
          <w:rFonts w:ascii="Resavska BG Sans" w:hAnsi="Resavska BG Sans"/>
          <w:b/>
          <w:bCs/>
          <w:iCs/>
          <w:sz w:val="28"/>
          <w:lang w:val="sr-Cyrl-RS"/>
        </w:rPr>
        <w:t>ТЕХНИЧКА СПЕЦИФИКАЦИЈА</w:t>
      </w:r>
    </w:p>
    <w:p w14:paraId="67C33889" w14:textId="77777777" w:rsidR="004C0FB1" w:rsidRPr="00F575EA" w:rsidRDefault="004C0FB1" w:rsidP="004C0FB1">
      <w:pPr>
        <w:tabs>
          <w:tab w:val="left" w:pos="1085"/>
        </w:tabs>
        <w:rPr>
          <w:rFonts w:ascii="Resavska BG Sans" w:hAnsi="Resavska BG Sans"/>
        </w:rPr>
      </w:pPr>
      <w:r w:rsidRPr="00F575EA">
        <w:rPr>
          <w:rFonts w:ascii="Resavska BG Sans" w:hAnsi="Resavska BG Sans"/>
        </w:rPr>
        <w:tab/>
      </w:r>
    </w:p>
    <w:p w14:paraId="475CDCF9" w14:textId="556A0939" w:rsidR="004C0FB1" w:rsidRPr="00F575EA" w:rsidRDefault="004C0FB1" w:rsidP="004C0FB1">
      <w:pPr>
        <w:spacing w:line="276" w:lineRule="auto"/>
        <w:ind w:right="-180"/>
        <w:jc w:val="both"/>
        <w:rPr>
          <w:rFonts w:ascii="Resavska BG Sans" w:hAnsi="Resavska BG Sans"/>
          <w:lang w:val="sr-Cyrl-RS"/>
        </w:rPr>
      </w:pPr>
      <w:r w:rsidRPr="00F575EA">
        <w:rPr>
          <w:rFonts w:ascii="Resavska BG Sans" w:hAnsi="Resavska BG Sans"/>
          <w:b/>
          <w:bCs/>
          <w:lang w:val="sr-Cyrl-RS"/>
        </w:rPr>
        <w:t>Место и рок испоруке:</w:t>
      </w:r>
      <w:r w:rsidRPr="00F575EA">
        <w:rPr>
          <w:rFonts w:ascii="Resavska BG Sans" w:hAnsi="Resavska BG Sans"/>
          <w:bCs/>
          <w:lang w:val="sr-Cyrl-RS"/>
        </w:rPr>
        <w:t xml:space="preserve"> </w:t>
      </w:r>
      <w:r w:rsidRPr="00F575EA">
        <w:rPr>
          <w:rFonts w:ascii="Resavska BG Sans" w:hAnsi="Resavska BG Sans"/>
          <w:lang w:val="sr-Cyrl-RS"/>
        </w:rPr>
        <w:t xml:space="preserve">Место испоруке и истовара материјала је седиште Факултета инжењерских наука Универзитета у Крагујевцу, 34000 Крагујевац, Сестре Јањић бр. 6, сукцесивно према потребама и позиву наручиоца. </w:t>
      </w:r>
      <w:r w:rsidRPr="00F575EA">
        <w:rPr>
          <w:rFonts w:ascii="Resavska BG Sans" w:hAnsi="Resavska BG Sans"/>
          <w:b/>
          <w:lang w:val="sr-Cyrl-RS"/>
        </w:rPr>
        <w:t xml:space="preserve">Рок испоруке не може бити дужи од </w:t>
      </w:r>
      <w:r w:rsidR="00831057">
        <w:rPr>
          <w:rFonts w:ascii="Resavska BG Sans" w:hAnsi="Resavska BG Sans"/>
          <w:b/>
        </w:rPr>
        <w:t xml:space="preserve">72 </w:t>
      </w:r>
      <w:r w:rsidRPr="00F575EA">
        <w:rPr>
          <w:rFonts w:ascii="Resavska BG Sans" w:hAnsi="Resavska BG Sans"/>
          <w:b/>
          <w:lang w:val="sr-Cyrl-RS"/>
        </w:rPr>
        <w:t>ча</w:t>
      </w:r>
      <w:r w:rsidR="00831057">
        <w:rPr>
          <w:rFonts w:ascii="Resavska BG Sans" w:hAnsi="Resavska BG Sans"/>
          <w:b/>
          <w:lang w:val="sr-Cyrl-RS"/>
        </w:rPr>
        <w:t>са</w:t>
      </w:r>
      <w:r w:rsidRPr="00F575EA">
        <w:rPr>
          <w:rFonts w:ascii="Resavska BG Sans" w:hAnsi="Resavska BG Sans"/>
          <w:lang w:val="sr-Cyrl-RS"/>
        </w:rPr>
        <w:t xml:space="preserve"> од тренутка пријема појединачне поруџбине. Динамику испоруке, за све време реализације уговора, одређује Наручилац. Испорука се врши сукцесивно радним данима од 8,00 до 15,00 часова. У случају да понуђач непрецизно одреди рок испоруке (нпр. око, оквирно и сл.) иста ће се сматрати неприхватљивом.</w:t>
      </w:r>
    </w:p>
    <w:p w14:paraId="50962A4D" w14:textId="77777777" w:rsidR="004C0FB1" w:rsidRPr="00F575EA" w:rsidRDefault="004C0FB1" w:rsidP="004C0FB1">
      <w:pPr>
        <w:spacing w:line="276" w:lineRule="auto"/>
        <w:ind w:right="-180"/>
        <w:jc w:val="both"/>
        <w:rPr>
          <w:rFonts w:ascii="Resavska BG Sans" w:hAnsi="Resavska BG Sans"/>
          <w:lang w:val="sr-Cyrl-RS"/>
        </w:rPr>
      </w:pPr>
    </w:p>
    <w:p w14:paraId="2BE1B0C1" w14:textId="77777777" w:rsidR="004C0FB1" w:rsidRPr="00F575EA" w:rsidRDefault="004C0FB1" w:rsidP="004C0FB1">
      <w:pPr>
        <w:spacing w:line="276" w:lineRule="auto"/>
        <w:ind w:right="-180"/>
        <w:jc w:val="both"/>
        <w:rPr>
          <w:rFonts w:ascii="Resavska BG Sans" w:hAnsi="Resavska BG Sans"/>
          <w:lang w:val="sr-Cyrl-RS"/>
        </w:rPr>
      </w:pPr>
      <w:r w:rsidRPr="00F575EA">
        <w:rPr>
          <w:rFonts w:ascii="Resavska BG Sans" w:hAnsi="Resavska BG Sans"/>
          <w:b/>
          <w:bCs/>
          <w:lang w:val="sr-Cyrl-RS"/>
        </w:rPr>
        <w:t>Квалитет и количине:</w:t>
      </w:r>
      <w:r w:rsidRPr="00F575EA">
        <w:rPr>
          <w:rFonts w:ascii="Resavska BG Sans" w:hAnsi="Resavska BG Sans"/>
          <w:bCs/>
          <w:lang w:val="sr-Cyrl-RS"/>
        </w:rPr>
        <w:t xml:space="preserve"> </w:t>
      </w:r>
      <w:r w:rsidRPr="00F575EA">
        <w:rPr>
          <w:rFonts w:ascii="Resavska BG Sans" w:hAnsi="Resavska BG Sans"/>
          <w:lang w:val="sr-Cyrl-RS"/>
        </w:rPr>
        <w:t>Количине дате у спецификацији су оквирне количине. Могућа су одступања од датих количина, која ће бити прецизирана кроз појединачне наруџбине наручиоца. Набавка ће се вршити до процењене вредности јавне набавке. Минимални гарантни рок који је понуђач дужан да достави је декларисани гарантни рок произвођача</w:t>
      </w:r>
    </w:p>
    <w:p w14:paraId="0C469B5B" w14:textId="77777777" w:rsidR="004C0FB1" w:rsidRPr="00F575EA" w:rsidRDefault="004C0FB1" w:rsidP="004C0FB1">
      <w:pPr>
        <w:spacing w:line="276" w:lineRule="auto"/>
        <w:ind w:right="-180"/>
        <w:jc w:val="both"/>
        <w:rPr>
          <w:rFonts w:ascii="Resavska BG Sans" w:hAnsi="Resavska BG Sans"/>
          <w:lang w:val="sr-Cyrl-RS"/>
        </w:rPr>
      </w:pPr>
    </w:p>
    <w:p w14:paraId="0BC2B13A" w14:textId="77777777" w:rsidR="004C0FB1" w:rsidRPr="00F575EA" w:rsidRDefault="004C0FB1" w:rsidP="004C0FB1">
      <w:pPr>
        <w:spacing w:line="276" w:lineRule="auto"/>
        <w:ind w:right="-180"/>
        <w:jc w:val="both"/>
        <w:rPr>
          <w:rFonts w:ascii="Resavska BG Sans" w:eastAsia="TimesNewRomanPSMT" w:hAnsi="Resavska BG Sans"/>
          <w:bCs/>
          <w:lang w:val="sr-Cyrl-RS" w:eastAsia="zh-CN"/>
        </w:rPr>
      </w:pPr>
      <w:r w:rsidRPr="00F575EA">
        <w:rPr>
          <w:rFonts w:ascii="Resavska BG Sans" w:eastAsia="TimesNewRomanPSMT" w:hAnsi="Resavska BG Sans"/>
          <w:b/>
          <w:bCs/>
          <w:lang w:val="sr-Cyrl-RS" w:eastAsia="zh-CN"/>
        </w:rPr>
        <w:t>Напомена:</w:t>
      </w:r>
      <w:r w:rsidRPr="00F575EA">
        <w:rPr>
          <w:rFonts w:ascii="Resavska BG Sans" w:eastAsia="TimesNewRomanPSMT" w:hAnsi="Resavska BG Sans"/>
          <w:bCs/>
          <w:lang w:val="sr-Cyrl-RS" w:eastAsia="zh-CN"/>
        </w:rPr>
        <w:t xml:space="preserve"> Имајући у виду да је обим добара за све немогуће предвидети, Уговор ће бити закључен најдуже на период од годину дана, а до висине процењене вредности ове набавке. Контрола квалитета испоручених добара ће се вршити приликом преузимања добара од стране наручиоца. Недостаци приликом преузимање добара ће се констатовати записником.</w:t>
      </w:r>
    </w:p>
    <w:p w14:paraId="4715B644" w14:textId="77777777" w:rsidR="004C0FB1" w:rsidRPr="00F575EA" w:rsidRDefault="004C0FB1" w:rsidP="004C0FB1">
      <w:pPr>
        <w:pStyle w:val="BodyText"/>
        <w:spacing w:line="276" w:lineRule="auto"/>
        <w:ind w:left="630" w:right="-180"/>
        <w:jc w:val="both"/>
        <w:rPr>
          <w:rFonts w:ascii="Resavska BG Sans" w:eastAsia="TimesNewRomanPSMT" w:hAnsi="Resavska BG Sans"/>
          <w:bCs/>
          <w:lang w:val="sr-Cyrl-RS" w:eastAsia="zh-CN"/>
        </w:rPr>
      </w:pPr>
    </w:p>
    <w:p w14:paraId="26FE3163" w14:textId="77777777" w:rsidR="004C0FB1" w:rsidRPr="00F575EA" w:rsidRDefault="004C0FB1" w:rsidP="004C0FB1">
      <w:pPr>
        <w:pStyle w:val="BodyText"/>
        <w:spacing w:line="276" w:lineRule="auto"/>
        <w:ind w:right="-180"/>
        <w:jc w:val="both"/>
        <w:rPr>
          <w:rFonts w:ascii="Resavska BG Sans" w:eastAsia="TimesNewRomanPSMT" w:hAnsi="Resavska BG Sans"/>
          <w:bCs/>
          <w:lang w:val="sr-Cyrl-RS" w:eastAsia="zh-CN"/>
        </w:rPr>
      </w:pPr>
      <w:r w:rsidRPr="00F575EA">
        <w:rPr>
          <w:rFonts w:ascii="Resavska BG Sans" w:eastAsia="TimesNewRomanPSMT" w:hAnsi="Resavska BG Sans"/>
          <w:bCs/>
          <w:lang w:val="sr-Cyrl-RS" w:eastAsia="zh-CN"/>
        </w:rPr>
        <w:t>Цена у понуди мора бити исказана за свако добро. Осим вредности добара из спецификације, цена обухвата и трошкове испоруке, утовара, истовара, паковања и помоћних и заштитних средстава потребних да се спрече оштећења или губитак добара као и све друге непоменуте трошкове неопходне за реализацију предметног уговора.</w:t>
      </w:r>
    </w:p>
    <w:p w14:paraId="00B95EE9" w14:textId="77777777" w:rsidR="004C0FB1" w:rsidRPr="00F575EA" w:rsidRDefault="004C0FB1" w:rsidP="004C0FB1">
      <w:pPr>
        <w:pStyle w:val="BodyText"/>
        <w:spacing w:before="7" w:line="276" w:lineRule="auto"/>
        <w:ind w:left="630" w:right="-180"/>
        <w:jc w:val="both"/>
        <w:rPr>
          <w:rFonts w:ascii="Resavska BG Sans" w:eastAsia="TimesNewRomanPSMT" w:hAnsi="Resavska BG Sans"/>
          <w:bCs/>
          <w:lang w:val="sr-Cyrl-RS" w:eastAsia="zh-CN"/>
        </w:rPr>
      </w:pPr>
    </w:p>
    <w:p w14:paraId="627AD01B" w14:textId="77777777" w:rsidR="004C0FB1" w:rsidRPr="00F575EA" w:rsidRDefault="004C0FB1" w:rsidP="004C0FB1">
      <w:pPr>
        <w:pStyle w:val="BodyText"/>
        <w:spacing w:line="276" w:lineRule="auto"/>
        <w:ind w:right="-180"/>
        <w:jc w:val="both"/>
        <w:rPr>
          <w:rFonts w:ascii="Resavska BG Sans" w:eastAsia="TimesNewRomanPSMT" w:hAnsi="Resavska BG Sans"/>
          <w:bCs/>
          <w:lang w:val="sr-Cyrl-RS" w:eastAsia="zh-CN"/>
        </w:rPr>
      </w:pPr>
      <w:r w:rsidRPr="00F575EA">
        <w:rPr>
          <w:rFonts w:ascii="Resavska BG Sans" w:eastAsia="TimesNewRomanPSMT" w:hAnsi="Resavska BG Sans"/>
          <w:bCs/>
          <w:lang w:val="sr-Cyrl-RS" w:eastAsia="zh-CN"/>
        </w:rPr>
        <w:t>Понуђене јединичне цене добара могу да прате промену цена које се документују индексом потрошачких цена, а према класификацији производа за дати предмет, а објављен од стране Републичког завода за статистику. Контрола квалитета испоручених добара ће се вршити приликом преузимања добара од стране наручиоца. Недостаци приликом преузимање добара ће се констатовати записником. Испорука добара вршиће се сукцесивно према потребама Наручиоца на адресу Наручиоца, а највише до висине процењене вредности набавке на годишњем нивоу.</w:t>
      </w:r>
    </w:p>
    <w:p w14:paraId="1C8E963F" w14:textId="77777777" w:rsidR="004C0FB1" w:rsidRPr="00F575EA" w:rsidRDefault="004C0FB1" w:rsidP="004C0FB1">
      <w:pPr>
        <w:pStyle w:val="BodyText"/>
        <w:spacing w:before="7" w:line="276" w:lineRule="auto"/>
        <w:ind w:left="630" w:right="-180"/>
        <w:jc w:val="both"/>
        <w:rPr>
          <w:rFonts w:ascii="Resavska BG Sans" w:eastAsia="TimesNewRomanPSMT" w:hAnsi="Resavska BG Sans"/>
          <w:bCs/>
          <w:lang w:val="sr-Cyrl-RS" w:eastAsia="zh-CN"/>
        </w:rPr>
      </w:pPr>
    </w:p>
    <w:p w14:paraId="2526A630" w14:textId="77777777" w:rsidR="004C0FB1" w:rsidRPr="00F575EA" w:rsidRDefault="004C0FB1" w:rsidP="004C0FB1">
      <w:pPr>
        <w:pStyle w:val="BodyText"/>
        <w:spacing w:line="276" w:lineRule="auto"/>
        <w:ind w:right="-180"/>
        <w:jc w:val="both"/>
        <w:rPr>
          <w:rFonts w:ascii="Resavska BG Sans" w:eastAsia="TimesNewRomanPSMT" w:hAnsi="Resavska BG Sans"/>
          <w:bCs/>
          <w:lang w:val="sr-Cyrl-RS" w:eastAsia="zh-CN"/>
        </w:rPr>
      </w:pPr>
      <w:r w:rsidRPr="00F575EA">
        <w:rPr>
          <w:rFonts w:ascii="Resavska BG Sans" w:eastAsia="TimesNewRomanPSMT" w:hAnsi="Resavska BG Sans"/>
          <w:bCs/>
          <w:lang w:val="sr-Cyrl-RS" w:eastAsia="zh-CN"/>
        </w:rPr>
        <w:t>Наручилац задржава право да од изабраног понуђача купује добра која се не налазе у техничкој спецификацији у случају да се јави потреба Наручиоца. У случају да Наручилац затражи испоруку добара која нису наведена у спецификацији обрасца понуде, та добра ће се плаћати према понуђеним ценама за сродна добра из спецификације обрасца понуде, уз претходно добијање сагласности овлашћеног лица Наручиоца</w:t>
      </w:r>
    </w:p>
    <w:p w14:paraId="56C234DC" w14:textId="77777777" w:rsidR="004C0FB1" w:rsidRPr="00F575EA" w:rsidRDefault="004C0FB1" w:rsidP="004C0FB1">
      <w:pPr>
        <w:spacing w:before="100" w:beforeAutospacing="1" w:after="100" w:afterAutospacing="1" w:line="276" w:lineRule="auto"/>
        <w:ind w:right="-180"/>
        <w:jc w:val="both"/>
        <w:outlineLvl w:val="1"/>
        <w:rPr>
          <w:rFonts w:ascii="Resavska BG Sans" w:hAnsi="Resavska BG Sans"/>
          <w:lang w:val="sr-Cyrl-RS"/>
        </w:rPr>
      </w:pPr>
      <w:r w:rsidRPr="00F575EA">
        <w:rPr>
          <w:rFonts w:ascii="Resavska BG Sans" w:hAnsi="Resavska BG Sans"/>
          <w:b/>
          <w:lang w:val="sr-Cyrl-RS"/>
        </w:rPr>
        <w:lastRenderedPageBreak/>
        <w:t>Рок и начин плаћања</w:t>
      </w:r>
      <w:r w:rsidRPr="00F575EA">
        <w:rPr>
          <w:rFonts w:ascii="Resavska BG Sans" w:hAnsi="Resavska BG Sans"/>
          <w:lang w:val="sr-Cyrl-RS"/>
        </w:rPr>
        <w:t>: Рок плаћања не може бити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број 119/2012, 68/2015, 113/2017 и 91/2019</w:t>
      </w:r>
      <w:r w:rsidRPr="00F575EA">
        <w:rPr>
          <w:rFonts w:ascii="Resavska BG Sans" w:hAnsi="Resavska BG Sans"/>
          <w:bCs/>
          <w:lang w:val="sr-Cyrl-RS"/>
        </w:rPr>
        <w:t>)</w:t>
      </w:r>
      <w:r w:rsidRPr="00F575EA">
        <w:rPr>
          <w:rFonts w:ascii="Resavska BG Sans" w:hAnsi="Resavska BG Sans"/>
          <w:b/>
          <w:bCs/>
          <w:lang w:val="sr-Cyrl-RS"/>
        </w:rPr>
        <w:t xml:space="preserve"> </w:t>
      </w:r>
      <w:r w:rsidRPr="00F575EA">
        <w:rPr>
          <w:rFonts w:ascii="Resavska BG Sans" w:hAnsi="Resavska BG Sans"/>
          <w:lang w:val="sr-Cyrl-RS"/>
        </w:rPr>
        <w:t>рачунајући од дана уредно примљене фактуре (потврђене од стране наручиоца и понуђача). Понуђачу није дозвољено да захтева аванс.</w:t>
      </w:r>
    </w:p>
    <w:p w14:paraId="7372C950" w14:textId="77777777" w:rsidR="004C0FB1" w:rsidRPr="00F575EA" w:rsidRDefault="004C0FB1" w:rsidP="004C0FB1">
      <w:pPr>
        <w:spacing w:line="276" w:lineRule="auto"/>
        <w:ind w:left="630" w:right="520"/>
        <w:jc w:val="both"/>
        <w:rPr>
          <w:rFonts w:ascii="Resavska BG Sans" w:hAnsi="Resavska BG Sans"/>
          <w:lang w:val="sr-Cyrl-RS"/>
        </w:rPr>
      </w:pPr>
      <w:r w:rsidRPr="00F575EA">
        <w:rPr>
          <w:rFonts w:ascii="Resavska BG Sans" w:hAnsi="Resavska BG Sans"/>
          <w:lang w:val="sr-Cyrl-RS"/>
        </w:rPr>
        <w:t>Спецификација добара дата је у наставку:</w:t>
      </w:r>
    </w:p>
    <w:p w14:paraId="15A209C3" w14:textId="77777777" w:rsidR="004C0FB1" w:rsidRPr="00F575EA" w:rsidRDefault="004C0FB1" w:rsidP="004C0FB1">
      <w:pPr>
        <w:tabs>
          <w:tab w:val="left" w:pos="946"/>
        </w:tabs>
        <w:rPr>
          <w:rFonts w:ascii="Resavska BG Sans" w:hAnsi="Resavska BG Sans"/>
          <w:lang w:val="sr-Cyrl-CS"/>
        </w:rPr>
      </w:pPr>
    </w:p>
    <w:p w14:paraId="5250E73D" w14:textId="1B556775" w:rsidR="00830562" w:rsidRPr="00F575EA" w:rsidRDefault="004C0FB1" w:rsidP="00830562">
      <w:pPr>
        <w:adjustRightInd w:val="0"/>
        <w:ind w:firstLine="709"/>
        <w:rPr>
          <w:rFonts w:ascii="Resavska BG Sans" w:hAnsi="Resavska BG Sans"/>
          <w:lang w:val="sr-Cyrl-CS"/>
        </w:rPr>
      </w:pPr>
      <w:r w:rsidRPr="00F575EA">
        <w:rPr>
          <w:rFonts w:ascii="Resavska BG Sans" w:hAnsi="Resavska BG Sans"/>
          <w:lang w:val="sr-Cyrl-CS"/>
        </w:rPr>
        <w:tab/>
      </w:r>
    </w:p>
    <w:p w14:paraId="366EAA0D" w14:textId="77777777" w:rsidR="00830562" w:rsidRPr="00F575EA" w:rsidRDefault="00830562">
      <w:pPr>
        <w:suppressAutoHyphens w:val="0"/>
        <w:spacing w:after="200" w:line="276" w:lineRule="auto"/>
        <w:rPr>
          <w:rFonts w:ascii="Resavska BG Sans" w:hAnsi="Resavska BG Sans"/>
          <w:lang w:val="sr-Cyrl-CS"/>
        </w:rPr>
      </w:pPr>
      <w:r w:rsidRPr="00F575EA">
        <w:rPr>
          <w:rFonts w:ascii="Resavska BG Sans" w:hAnsi="Resavska BG Sans"/>
          <w:lang w:val="sr-Cyrl-CS"/>
        </w:rPr>
        <w:br w:type="page"/>
      </w:r>
    </w:p>
    <w:p w14:paraId="60403C47" w14:textId="77777777" w:rsidR="00830562" w:rsidRPr="00F575EA" w:rsidRDefault="00830562" w:rsidP="00830562">
      <w:pPr>
        <w:adjustRightInd w:val="0"/>
        <w:ind w:left="1276" w:firstLine="709"/>
        <w:rPr>
          <w:rFonts w:ascii="Resavska BG Sans" w:hAnsi="Resavska BG Sans"/>
          <w:b/>
          <w:bCs/>
          <w:lang w:val="sr-Cyrl-CS"/>
        </w:rPr>
      </w:pPr>
    </w:p>
    <w:p w14:paraId="04C3E9E7" w14:textId="77777777" w:rsidR="00830562" w:rsidRPr="00F575EA" w:rsidRDefault="00830562" w:rsidP="00830562">
      <w:pPr>
        <w:pStyle w:val="Heading1"/>
        <w:tabs>
          <w:tab w:val="left" w:pos="3682"/>
          <w:tab w:val="left" w:pos="10175"/>
        </w:tabs>
        <w:spacing w:before="89"/>
        <w:ind w:left="223"/>
        <w:jc w:val="center"/>
        <w:rPr>
          <w:rFonts w:ascii="Resavska BG Sans" w:hAnsi="Resavska BG Sans"/>
          <w:b w:val="0"/>
        </w:rPr>
      </w:pPr>
      <w:r w:rsidRPr="00F575EA">
        <w:rPr>
          <w:rFonts w:ascii="Resavska BG Sans" w:hAnsi="Resavska BG Sans"/>
          <w:color w:val="000000" w:themeColor="text1"/>
          <w:shd w:val="clear" w:color="auto" w:fill="C5D9F0"/>
        </w:rPr>
        <w:t>ОБРАЗАЦ</w:t>
      </w:r>
      <w:r w:rsidRPr="00F575EA">
        <w:rPr>
          <w:rFonts w:ascii="Resavska BG Sans" w:hAnsi="Resavska BG Sans"/>
          <w:color w:val="000000" w:themeColor="text1"/>
          <w:spacing w:val="-4"/>
          <w:shd w:val="clear" w:color="auto" w:fill="C5D9F0"/>
        </w:rPr>
        <w:t xml:space="preserve"> </w:t>
      </w:r>
      <w:r w:rsidRPr="00F575EA">
        <w:rPr>
          <w:rFonts w:ascii="Resavska BG Sans" w:hAnsi="Resavska BG Sans"/>
          <w:color w:val="000000" w:themeColor="text1"/>
          <w:shd w:val="clear" w:color="auto" w:fill="C5D9F0"/>
        </w:rPr>
        <w:t>ПОНУДЕ</w:t>
      </w:r>
    </w:p>
    <w:p w14:paraId="6AF0F51E" w14:textId="77777777" w:rsidR="00830562" w:rsidRPr="00F575EA" w:rsidRDefault="00830562" w:rsidP="00830562">
      <w:pPr>
        <w:pStyle w:val="BodyText"/>
        <w:rPr>
          <w:rFonts w:ascii="Resavska BG Sans" w:hAnsi="Resavska BG Sans"/>
          <w:b/>
          <w:sz w:val="32"/>
        </w:rPr>
      </w:pPr>
    </w:p>
    <w:p w14:paraId="38F87490" w14:textId="77777777" w:rsidR="00830562" w:rsidRPr="00F575EA" w:rsidRDefault="00830562" w:rsidP="00830562">
      <w:pPr>
        <w:pStyle w:val="Heading3"/>
        <w:numPr>
          <w:ilvl w:val="0"/>
          <w:numId w:val="7"/>
        </w:numPr>
        <w:tabs>
          <w:tab w:val="num" w:pos="360"/>
          <w:tab w:val="left" w:pos="973"/>
        </w:tabs>
        <w:spacing w:after="42"/>
        <w:ind w:left="0" w:hanging="361"/>
        <w:jc w:val="left"/>
        <w:rPr>
          <w:rFonts w:ascii="Resavska BG Sans" w:hAnsi="Resavska BG Sans"/>
        </w:rPr>
      </w:pPr>
      <w:r w:rsidRPr="00F575EA">
        <w:rPr>
          <w:rFonts w:ascii="Resavska BG Sans" w:hAnsi="Resavska BG Sans"/>
        </w:rPr>
        <w:t>ОПШТИ ПОДАЦИ О</w:t>
      </w:r>
      <w:r w:rsidRPr="00F575EA">
        <w:rPr>
          <w:rFonts w:ascii="Resavska BG Sans" w:hAnsi="Resavska BG Sans"/>
          <w:spacing w:val="-4"/>
        </w:rPr>
        <w:t xml:space="preserve"> </w:t>
      </w:r>
      <w:r w:rsidRPr="00F575EA">
        <w:rPr>
          <w:rFonts w:ascii="Resavska BG Sans" w:hAnsi="Resavska BG Sans"/>
        </w:rPr>
        <w:t>ПОНУЂАЧУ</w:t>
      </w:r>
    </w:p>
    <w:tbl>
      <w:tblPr>
        <w:tblW w:w="9008"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1"/>
        <w:gridCol w:w="4667"/>
      </w:tblGrid>
      <w:tr w:rsidR="00830562" w:rsidRPr="00F575EA" w14:paraId="258A1B4E" w14:textId="77777777" w:rsidTr="00830562">
        <w:trPr>
          <w:trHeight w:val="827"/>
        </w:trPr>
        <w:tc>
          <w:tcPr>
            <w:tcW w:w="4341" w:type="dxa"/>
          </w:tcPr>
          <w:p w14:paraId="2E9C8B1C" w14:textId="77777777" w:rsidR="00830562" w:rsidRPr="00F575EA" w:rsidRDefault="00830562" w:rsidP="004102D6">
            <w:pPr>
              <w:pStyle w:val="TableParagraph"/>
              <w:spacing w:before="3"/>
              <w:rPr>
                <w:rFonts w:ascii="Resavska BG Sans" w:hAnsi="Resavska BG Sans"/>
                <w:b/>
                <w:i/>
                <w:sz w:val="23"/>
              </w:rPr>
            </w:pPr>
          </w:p>
          <w:p w14:paraId="46917FFF" w14:textId="77777777" w:rsidR="00830562" w:rsidRPr="00F575EA" w:rsidRDefault="00830562" w:rsidP="004102D6">
            <w:pPr>
              <w:pStyle w:val="TableParagraph"/>
              <w:ind w:left="107"/>
              <w:rPr>
                <w:rFonts w:ascii="Resavska BG Sans" w:hAnsi="Resavska BG Sans"/>
                <w:i/>
                <w:sz w:val="24"/>
              </w:rPr>
            </w:pPr>
            <w:r w:rsidRPr="00F575EA">
              <w:rPr>
                <w:rFonts w:ascii="Resavska BG Sans" w:hAnsi="Resavska BG Sans"/>
                <w:i/>
                <w:sz w:val="24"/>
              </w:rPr>
              <w:t>Назив понуђача:</w:t>
            </w:r>
          </w:p>
        </w:tc>
        <w:tc>
          <w:tcPr>
            <w:tcW w:w="4667" w:type="dxa"/>
          </w:tcPr>
          <w:p w14:paraId="56E836C6" w14:textId="77777777" w:rsidR="00830562" w:rsidRPr="00F575EA" w:rsidRDefault="00830562" w:rsidP="004102D6">
            <w:pPr>
              <w:pStyle w:val="TableParagraph"/>
              <w:rPr>
                <w:rFonts w:ascii="Resavska BG Sans" w:hAnsi="Resavska BG Sans"/>
                <w:sz w:val="24"/>
              </w:rPr>
            </w:pPr>
          </w:p>
        </w:tc>
      </w:tr>
      <w:tr w:rsidR="00830562" w:rsidRPr="00F575EA" w14:paraId="40816F89" w14:textId="77777777" w:rsidTr="00830562">
        <w:trPr>
          <w:trHeight w:val="827"/>
        </w:trPr>
        <w:tc>
          <w:tcPr>
            <w:tcW w:w="4341" w:type="dxa"/>
          </w:tcPr>
          <w:p w14:paraId="3E463CDA" w14:textId="77777777" w:rsidR="00830562" w:rsidRPr="00F575EA" w:rsidRDefault="00830562" w:rsidP="004102D6">
            <w:pPr>
              <w:pStyle w:val="TableParagraph"/>
              <w:spacing w:before="131"/>
              <w:ind w:left="107"/>
              <w:rPr>
                <w:rFonts w:ascii="Resavska BG Sans" w:hAnsi="Resavska BG Sans"/>
                <w:i/>
                <w:sz w:val="24"/>
              </w:rPr>
            </w:pPr>
            <w:r w:rsidRPr="00F575EA">
              <w:rPr>
                <w:rFonts w:ascii="Resavska BG Sans" w:hAnsi="Resavska BG Sans"/>
                <w:i/>
                <w:sz w:val="24"/>
              </w:rPr>
              <w:t>Адреса понуђача:</w:t>
            </w:r>
          </w:p>
        </w:tc>
        <w:tc>
          <w:tcPr>
            <w:tcW w:w="4667" w:type="dxa"/>
          </w:tcPr>
          <w:p w14:paraId="279955E8" w14:textId="77777777" w:rsidR="00830562" w:rsidRPr="00F575EA" w:rsidRDefault="00830562" w:rsidP="004102D6">
            <w:pPr>
              <w:pStyle w:val="TableParagraph"/>
              <w:rPr>
                <w:rFonts w:ascii="Resavska BG Sans" w:hAnsi="Resavska BG Sans"/>
                <w:sz w:val="24"/>
              </w:rPr>
            </w:pPr>
          </w:p>
        </w:tc>
      </w:tr>
      <w:tr w:rsidR="00830562" w:rsidRPr="00F575EA" w14:paraId="5090C508" w14:textId="77777777" w:rsidTr="00830562">
        <w:trPr>
          <w:trHeight w:val="827"/>
        </w:trPr>
        <w:tc>
          <w:tcPr>
            <w:tcW w:w="4341" w:type="dxa"/>
          </w:tcPr>
          <w:p w14:paraId="40A0B4D5" w14:textId="77777777" w:rsidR="00830562" w:rsidRPr="00F575EA" w:rsidRDefault="00830562" w:rsidP="004102D6">
            <w:pPr>
              <w:pStyle w:val="TableParagraph"/>
              <w:spacing w:before="131"/>
              <w:ind w:left="107"/>
              <w:rPr>
                <w:rFonts w:ascii="Resavska BG Sans" w:hAnsi="Resavska BG Sans"/>
                <w:i/>
                <w:sz w:val="24"/>
              </w:rPr>
            </w:pPr>
            <w:r w:rsidRPr="00F575EA">
              <w:rPr>
                <w:rFonts w:ascii="Resavska BG Sans" w:hAnsi="Resavska BG Sans"/>
                <w:i/>
                <w:sz w:val="24"/>
              </w:rPr>
              <w:t>Матични број понуђача:</w:t>
            </w:r>
          </w:p>
        </w:tc>
        <w:tc>
          <w:tcPr>
            <w:tcW w:w="4667" w:type="dxa"/>
          </w:tcPr>
          <w:p w14:paraId="704635F4" w14:textId="77777777" w:rsidR="00830562" w:rsidRPr="00F575EA" w:rsidRDefault="00830562" w:rsidP="004102D6">
            <w:pPr>
              <w:pStyle w:val="TableParagraph"/>
              <w:rPr>
                <w:rFonts w:ascii="Resavska BG Sans" w:hAnsi="Resavska BG Sans"/>
                <w:sz w:val="24"/>
              </w:rPr>
            </w:pPr>
          </w:p>
        </w:tc>
      </w:tr>
      <w:tr w:rsidR="00830562" w:rsidRPr="00F575EA" w14:paraId="6E008225" w14:textId="77777777" w:rsidTr="00830562">
        <w:trPr>
          <w:trHeight w:val="554"/>
        </w:trPr>
        <w:tc>
          <w:tcPr>
            <w:tcW w:w="4341" w:type="dxa"/>
          </w:tcPr>
          <w:p w14:paraId="5CE39341" w14:textId="77777777" w:rsidR="00830562" w:rsidRPr="00F575EA" w:rsidRDefault="00830562" w:rsidP="004102D6">
            <w:pPr>
              <w:pStyle w:val="TableParagraph"/>
              <w:spacing w:line="270" w:lineRule="exact"/>
              <w:ind w:left="107"/>
              <w:rPr>
                <w:rFonts w:ascii="Resavska BG Sans" w:hAnsi="Resavska BG Sans"/>
                <w:i/>
                <w:sz w:val="24"/>
              </w:rPr>
            </w:pPr>
            <w:r w:rsidRPr="00F575EA">
              <w:rPr>
                <w:rFonts w:ascii="Resavska BG Sans" w:hAnsi="Resavska BG Sans"/>
                <w:i/>
                <w:sz w:val="24"/>
              </w:rPr>
              <w:t>Порески идентификациони број понуђача (ПИБ):</w:t>
            </w:r>
          </w:p>
        </w:tc>
        <w:tc>
          <w:tcPr>
            <w:tcW w:w="4667" w:type="dxa"/>
          </w:tcPr>
          <w:p w14:paraId="21950C2B" w14:textId="77777777" w:rsidR="00830562" w:rsidRPr="00F575EA" w:rsidRDefault="00830562" w:rsidP="004102D6">
            <w:pPr>
              <w:pStyle w:val="TableParagraph"/>
              <w:rPr>
                <w:rFonts w:ascii="Resavska BG Sans" w:hAnsi="Resavska BG Sans"/>
                <w:sz w:val="24"/>
              </w:rPr>
            </w:pPr>
          </w:p>
        </w:tc>
      </w:tr>
      <w:tr w:rsidR="00830562" w:rsidRPr="00F575EA" w14:paraId="22D2ABEE" w14:textId="77777777" w:rsidTr="00830562">
        <w:trPr>
          <w:trHeight w:val="827"/>
        </w:trPr>
        <w:tc>
          <w:tcPr>
            <w:tcW w:w="4341" w:type="dxa"/>
          </w:tcPr>
          <w:p w14:paraId="248DABF2" w14:textId="77777777" w:rsidR="00830562" w:rsidRPr="00F575EA" w:rsidRDefault="00830562" w:rsidP="004102D6">
            <w:pPr>
              <w:pStyle w:val="TableParagraph"/>
              <w:spacing w:before="128"/>
              <w:ind w:left="107"/>
              <w:rPr>
                <w:rFonts w:ascii="Resavska BG Sans" w:hAnsi="Resavska BG Sans"/>
                <w:i/>
                <w:sz w:val="24"/>
              </w:rPr>
            </w:pPr>
            <w:r w:rsidRPr="00F575EA">
              <w:rPr>
                <w:rFonts w:ascii="Resavska BG Sans" w:hAnsi="Resavska BG Sans"/>
                <w:i/>
                <w:sz w:val="24"/>
              </w:rPr>
              <w:t>Име особе за контакт:</w:t>
            </w:r>
          </w:p>
        </w:tc>
        <w:tc>
          <w:tcPr>
            <w:tcW w:w="4667" w:type="dxa"/>
          </w:tcPr>
          <w:p w14:paraId="6A0A28F8" w14:textId="77777777" w:rsidR="00830562" w:rsidRPr="00F575EA" w:rsidRDefault="00830562" w:rsidP="004102D6">
            <w:pPr>
              <w:pStyle w:val="TableParagraph"/>
              <w:rPr>
                <w:rFonts w:ascii="Resavska BG Sans" w:hAnsi="Resavska BG Sans"/>
                <w:sz w:val="24"/>
              </w:rPr>
            </w:pPr>
          </w:p>
        </w:tc>
      </w:tr>
      <w:tr w:rsidR="00830562" w:rsidRPr="00F575EA" w14:paraId="0BE375DA" w14:textId="77777777" w:rsidTr="00830562">
        <w:trPr>
          <w:trHeight w:val="551"/>
        </w:trPr>
        <w:tc>
          <w:tcPr>
            <w:tcW w:w="4341" w:type="dxa"/>
          </w:tcPr>
          <w:p w14:paraId="071A8A47" w14:textId="77777777" w:rsidR="00830562" w:rsidRPr="00F575EA" w:rsidRDefault="00830562" w:rsidP="004102D6">
            <w:pPr>
              <w:pStyle w:val="TableParagraph"/>
              <w:spacing w:line="268" w:lineRule="exact"/>
              <w:ind w:left="107"/>
              <w:rPr>
                <w:rFonts w:ascii="Resavska BG Sans" w:hAnsi="Resavska BG Sans"/>
                <w:i/>
                <w:sz w:val="24"/>
              </w:rPr>
            </w:pPr>
            <w:r w:rsidRPr="00F575EA">
              <w:rPr>
                <w:rFonts w:ascii="Resavska BG Sans" w:hAnsi="Resavska BG Sans"/>
                <w:i/>
                <w:sz w:val="24"/>
              </w:rPr>
              <w:t>Електронска адреса понуђача (e-mail):</w:t>
            </w:r>
          </w:p>
        </w:tc>
        <w:tc>
          <w:tcPr>
            <w:tcW w:w="4667" w:type="dxa"/>
          </w:tcPr>
          <w:p w14:paraId="20377DD7" w14:textId="77777777" w:rsidR="00830562" w:rsidRPr="00F575EA" w:rsidRDefault="00830562" w:rsidP="004102D6">
            <w:pPr>
              <w:pStyle w:val="TableParagraph"/>
              <w:rPr>
                <w:rFonts w:ascii="Resavska BG Sans" w:hAnsi="Resavska BG Sans"/>
                <w:sz w:val="24"/>
              </w:rPr>
            </w:pPr>
          </w:p>
        </w:tc>
      </w:tr>
      <w:tr w:rsidR="00830562" w:rsidRPr="00F575EA" w14:paraId="16DC648B" w14:textId="77777777" w:rsidTr="00830562">
        <w:trPr>
          <w:trHeight w:val="827"/>
        </w:trPr>
        <w:tc>
          <w:tcPr>
            <w:tcW w:w="4341" w:type="dxa"/>
          </w:tcPr>
          <w:p w14:paraId="302CF062" w14:textId="77777777" w:rsidR="00830562" w:rsidRPr="00F575EA" w:rsidRDefault="00830562" w:rsidP="004102D6">
            <w:pPr>
              <w:pStyle w:val="TableParagraph"/>
              <w:spacing w:before="131"/>
              <w:ind w:left="107"/>
              <w:rPr>
                <w:rFonts w:ascii="Resavska BG Sans" w:hAnsi="Resavska BG Sans"/>
                <w:i/>
                <w:sz w:val="24"/>
              </w:rPr>
            </w:pPr>
            <w:r w:rsidRPr="00F575EA">
              <w:rPr>
                <w:rFonts w:ascii="Resavska BG Sans" w:hAnsi="Resavska BG Sans"/>
                <w:i/>
                <w:sz w:val="24"/>
              </w:rPr>
              <w:t>Телефон:</w:t>
            </w:r>
          </w:p>
        </w:tc>
        <w:tc>
          <w:tcPr>
            <w:tcW w:w="4667" w:type="dxa"/>
          </w:tcPr>
          <w:p w14:paraId="470E9E51" w14:textId="77777777" w:rsidR="00830562" w:rsidRPr="00F575EA" w:rsidRDefault="00830562" w:rsidP="004102D6">
            <w:pPr>
              <w:pStyle w:val="TableParagraph"/>
              <w:rPr>
                <w:rFonts w:ascii="Resavska BG Sans" w:hAnsi="Resavska BG Sans"/>
                <w:sz w:val="24"/>
              </w:rPr>
            </w:pPr>
          </w:p>
        </w:tc>
      </w:tr>
      <w:tr w:rsidR="00830562" w:rsidRPr="00F575EA" w14:paraId="2F259F60" w14:textId="77777777" w:rsidTr="00830562">
        <w:trPr>
          <w:trHeight w:val="827"/>
        </w:trPr>
        <w:tc>
          <w:tcPr>
            <w:tcW w:w="4341" w:type="dxa"/>
          </w:tcPr>
          <w:p w14:paraId="2009D72E" w14:textId="77777777" w:rsidR="00830562" w:rsidRPr="00F575EA" w:rsidRDefault="00830562" w:rsidP="004102D6">
            <w:pPr>
              <w:pStyle w:val="TableParagraph"/>
              <w:spacing w:before="131"/>
              <w:ind w:left="107"/>
              <w:rPr>
                <w:rFonts w:ascii="Resavska BG Sans" w:hAnsi="Resavska BG Sans"/>
                <w:i/>
                <w:sz w:val="24"/>
              </w:rPr>
            </w:pPr>
            <w:r w:rsidRPr="00F575EA">
              <w:rPr>
                <w:rFonts w:ascii="Resavska BG Sans" w:hAnsi="Resavska BG Sans"/>
                <w:i/>
                <w:sz w:val="24"/>
              </w:rPr>
              <w:t>Број рачуна понуђача и назив банке:</w:t>
            </w:r>
          </w:p>
        </w:tc>
        <w:tc>
          <w:tcPr>
            <w:tcW w:w="4667" w:type="dxa"/>
          </w:tcPr>
          <w:p w14:paraId="3490B968" w14:textId="77777777" w:rsidR="00830562" w:rsidRPr="00F575EA" w:rsidRDefault="00830562" w:rsidP="004102D6">
            <w:pPr>
              <w:pStyle w:val="TableParagraph"/>
              <w:rPr>
                <w:rFonts w:ascii="Resavska BG Sans" w:hAnsi="Resavska BG Sans"/>
                <w:sz w:val="24"/>
              </w:rPr>
            </w:pPr>
          </w:p>
        </w:tc>
      </w:tr>
      <w:tr w:rsidR="00830562" w:rsidRPr="00F575EA" w14:paraId="3EB0C9D4" w14:textId="77777777" w:rsidTr="00830562">
        <w:trPr>
          <w:trHeight w:val="830"/>
        </w:trPr>
        <w:tc>
          <w:tcPr>
            <w:tcW w:w="4341" w:type="dxa"/>
          </w:tcPr>
          <w:p w14:paraId="5160027C" w14:textId="77777777" w:rsidR="00830562" w:rsidRPr="00F575EA" w:rsidRDefault="00830562" w:rsidP="004102D6">
            <w:pPr>
              <w:pStyle w:val="TableParagraph"/>
              <w:spacing w:before="3"/>
              <w:rPr>
                <w:rFonts w:ascii="Resavska BG Sans" w:hAnsi="Resavska BG Sans"/>
                <w:b/>
                <w:i/>
                <w:sz w:val="23"/>
              </w:rPr>
            </w:pPr>
          </w:p>
          <w:p w14:paraId="6B4C3C5D" w14:textId="77777777" w:rsidR="00830562" w:rsidRPr="00F575EA" w:rsidRDefault="00830562" w:rsidP="004102D6">
            <w:pPr>
              <w:pStyle w:val="TableParagraph"/>
              <w:ind w:left="107"/>
              <w:rPr>
                <w:rFonts w:ascii="Resavska BG Sans" w:hAnsi="Resavska BG Sans"/>
                <w:i/>
                <w:sz w:val="24"/>
              </w:rPr>
            </w:pPr>
            <w:r w:rsidRPr="00F575EA">
              <w:rPr>
                <w:rFonts w:ascii="Resavska BG Sans" w:hAnsi="Resavska BG Sans"/>
                <w:i/>
                <w:sz w:val="24"/>
              </w:rPr>
              <w:t>Лице овлашћено за потписивање уговора</w:t>
            </w:r>
          </w:p>
        </w:tc>
        <w:tc>
          <w:tcPr>
            <w:tcW w:w="4667" w:type="dxa"/>
          </w:tcPr>
          <w:p w14:paraId="66B4BC83" w14:textId="77777777" w:rsidR="00830562" w:rsidRPr="00F575EA" w:rsidRDefault="00830562" w:rsidP="004102D6">
            <w:pPr>
              <w:pStyle w:val="TableParagraph"/>
              <w:rPr>
                <w:rFonts w:ascii="Resavska BG Sans" w:hAnsi="Resavska BG Sans"/>
                <w:sz w:val="24"/>
              </w:rPr>
            </w:pPr>
          </w:p>
        </w:tc>
      </w:tr>
    </w:tbl>
    <w:p w14:paraId="1F3B947F" w14:textId="77777777" w:rsidR="00830562" w:rsidRPr="00F575EA" w:rsidRDefault="00830562" w:rsidP="00830562">
      <w:pPr>
        <w:rPr>
          <w:rFonts w:ascii="Resavska BG Sans" w:hAnsi="Resavska BG Sans"/>
          <w:lang w:val="sr-Cyrl-RS"/>
        </w:rPr>
      </w:pPr>
    </w:p>
    <w:p w14:paraId="4BBC94BE" w14:textId="77777777" w:rsidR="00830562" w:rsidRPr="00F575EA" w:rsidRDefault="00830562" w:rsidP="00830562">
      <w:pPr>
        <w:pStyle w:val="Heading1"/>
        <w:tabs>
          <w:tab w:val="left" w:pos="2229"/>
          <w:tab w:val="left" w:pos="14488"/>
        </w:tabs>
        <w:spacing w:before="101"/>
        <w:ind w:left="187"/>
        <w:jc w:val="center"/>
        <w:rPr>
          <w:rFonts w:ascii="Resavska BG Sans" w:hAnsi="Resavska BG Sans"/>
          <w:lang w:val="sr-Cyrl-RS"/>
        </w:rPr>
      </w:pPr>
    </w:p>
    <w:p w14:paraId="1CA3173D" w14:textId="77777777" w:rsidR="00830562" w:rsidRPr="00F575EA" w:rsidRDefault="00830562" w:rsidP="00830562">
      <w:pPr>
        <w:rPr>
          <w:rFonts w:ascii="Resavska BG Sans" w:hAnsi="Resavska BG Sans"/>
          <w:lang w:val="sr-Cyrl-RS"/>
        </w:rPr>
      </w:pPr>
    </w:p>
    <w:p w14:paraId="37BF4D50" w14:textId="77777777" w:rsidR="00830562" w:rsidRPr="00F575EA" w:rsidRDefault="00830562" w:rsidP="00830562">
      <w:pPr>
        <w:rPr>
          <w:rFonts w:ascii="Resavska BG Sans" w:hAnsi="Resavska BG Sans"/>
          <w:lang w:val="sr-Cyrl-RS"/>
        </w:rPr>
      </w:pPr>
    </w:p>
    <w:p w14:paraId="4105BAD9" w14:textId="77777777" w:rsidR="00830562" w:rsidRPr="00F575EA" w:rsidRDefault="00830562" w:rsidP="00830562">
      <w:pPr>
        <w:rPr>
          <w:rFonts w:ascii="Resavska BG Sans" w:hAnsi="Resavska BG Sans"/>
          <w:lang w:val="sr-Cyrl-RS"/>
        </w:rPr>
      </w:pPr>
    </w:p>
    <w:p w14:paraId="045D2F85" w14:textId="42F118F8" w:rsidR="00805576" w:rsidRPr="00F575EA" w:rsidRDefault="00805576" w:rsidP="004C0FB1">
      <w:pPr>
        <w:tabs>
          <w:tab w:val="left" w:pos="946"/>
        </w:tabs>
        <w:rPr>
          <w:rFonts w:ascii="Resavska BG Sans" w:hAnsi="Resavska BG Sans"/>
        </w:rPr>
        <w:sectPr w:rsidR="00805576" w:rsidRPr="00F575EA" w:rsidSect="00E12500">
          <w:headerReference w:type="default" r:id="rId12"/>
          <w:footerReference w:type="default" r:id="rId13"/>
          <w:pgSz w:w="12240" w:h="15840"/>
          <w:pgMar w:top="1134" w:right="1134" w:bottom="1134" w:left="1134" w:header="284" w:footer="40" w:gutter="0"/>
          <w:cols w:space="708"/>
          <w:docGrid w:linePitch="360"/>
        </w:sectPr>
      </w:pPr>
    </w:p>
    <w:p w14:paraId="153A239A" w14:textId="63B1B3B3" w:rsidR="00830562" w:rsidRPr="00F575EA" w:rsidRDefault="00830562">
      <w:pPr>
        <w:suppressAutoHyphens w:val="0"/>
        <w:spacing w:after="200" w:line="276" w:lineRule="auto"/>
        <w:rPr>
          <w:rFonts w:ascii="Resavska BG Sans" w:hAnsi="Resavska BG Sans"/>
        </w:rPr>
      </w:pPr>
    </w:p>
    <w:p w14:paraId="185AD7CF" w14:textId="77777777" w:rsidR="00830562" w:rsidRPr="00F575EA" w:rsidRDefault="00830562" w:rsidP="00830562">
      <w:pPr>
        <w:pStyle w:val="Heading1"/>
        <w:tabs>
          <w:tab w:val="left" w:pos="2229"/>
          <w:tab w:val="left" w:pos="14488"/>
        </w:tabs>
        <w:spacing w:before="101"/>
        <w:ind w:left="187"/>
        <w:jc w:val="center"/>
        <w:rPr>
          <w:rFonts w:ascii="Resavska BG Sans" w:hAnsi="Resavska BG Sans"/>
          <w:b w:val="0"/>
        </w:rPr>
      </w:pPr>
      <w:r w:rsidRPr="00F575EA">
        <w:rPr>
          <w:rFonts w:ascii="Resavska BG Sans" w:hAnsi="Resavska BG Sans"/>
          <w:color w:val="000000" w:themeColor="text1"/>
          <w:shd w:val="clear" w:color="auto" w:fill="B8CCE3"/>
        </w:rPr>
        <w:t>ОБРАЗАЦ СТРУКТУРЕ ЦЕНЕ СА УПУТСТВОМ КАКО ДА СЕ</w:t>
      </w:r>
      <w:r w:rsidRPr="00F575EA">
        <w:rPr>
          <w:rFonts w:ascii="Resavska BG Sans" w:hAnsi="Resavska BG Sans"/>
          <w:color w:val="000000" w:themeColor="text1"/>
          <w:spacing w:val="-13"/>
          <w:shd w:val="clear" w:color="auto" w:fill="B8CCE3"/>
        </w:rPr>
        <w:t xml:space="preserve"> </w:t>
      </w:r>
      <w:r w:rsidRPr="00F575EA">
        <w:rPr>
          <w:rFonts w:ascii="Resavska BG Sans" w:hAnsi="Resavska BG Sans"/>
          <w:color w:val="000000" w:themeColor="text1"/>
          <w:shd w:val="clear" w:color="auto" w:fill="B8CCE3"/>
        </w:rPr>
        <w:t>ПОПУНИ</w:t>
      </w:r>
    </w:p>
    <w:p w14:paraId="7015D552" w14:textId="77777777" w:rsidR="00830562" w:rsidRPr="00F575EA" w:rsidRDefault="00830562" w:rsidP="00830562">
      <w:pPr>
        <w:pStyle w:val="BodyText"/>
        <w:spacing w:before="2"/>
        <w:rPr>
          <w:rFonts w:ascii="Resavska BG Sans" w:hAnsi="Resavska BG Sans"/>
          <w:b/>
          <w:sz w:val="29"/>
          <w:lang w:val="sr-Cyrl-RS"/>
        </w:rPr>
      </w:pPr>
    </w:p>
    <w:p w14:paraId="10A5A2AD" w14:textId="77777777" w:rsidR="00830562" w:rsidRPr="00F575EA" w:rsidRDefault="00830562" w:rsidP="00830562">
      <w:pPr>
        <w:pStyle w:val="BodyText"/>
        <w:rPr>
          <w:rFonts w:ascii="Resavska BG Sans" w:hAnsi="Resavska BG Sans"/>
          <w:sz w:val="9"/>
        </w:rPr>
      </w:pPr>
    </w:p>
    <w:p w14:paraId="3D5E924D" w14:textId="77777777" w:rsidR="00830562" w:rsidRPr="00F575EA" w:rsidRDefault="00830562" w:rsidP="00830562">
      <w:pPr>
        <w:rPr>
          <w:rFonts w:ascii="Resavska BG Sans" w:eastAsia="SimSun" w:hAnsi="Resavska BG Sans" w:cs="Mangal"/>
          <w:b/>
          <w:bCs/>
          <w:sz w:val="28"/>
          <w:szCs w:val="28"/>
          <w:lang w:val="sr-Cyrl-RS" w:eastAsia="hi-IN" w:bidi="hi-IN"/>
        </w:rPr>
      </w:pPr>
      <w:r w:rsidRPr="00F575EA">
        <w:rPr>
          <w:rFonts w:ascii="Resavska BG Sans" w:eastAsia="SimSun" w:hAnsi="Resavska BG Sans" w:cs="Mangal"/>
          <w:lang w:eastAsia="hi-IN" w:bidi="hi-IN"/>
        </w:rPr>
        <w:tab/>
      </w:r>
      <w:r w:rsidRPr="00F575EA">
        <w:rPr>
          <w:rFonts w:ascii="Resavska BG Sans" w:eastAsia="SimSun" w:hAnsi="Resavska BG Sans" w:cs="Mangal"/>
          <w:b/>
          <w:bCs/>
          <w:lang w:eastAsia="hi-IN" w:bidi="hi-IN"/>
        </w:rPr>
        <w:t>ПОНУДА  понуђача број: __________________      од    ___________________   године</w:t>
      </w:r>
    </w:p>
    <w:p w14:paraId="1A3E2519" w14:textId="77777777" w:rsidR="00805576" w:rsidRPr="00F575EA" w:rsidRDefault="00805576" w:rsidP="00805576">
      <w:pPr>
        <w:pStyle w:val="ListParagraph"/>
        <w:spacing w:line="276" w:lineRule="auto"/>
        <w:jc w:val="both"/>
        <w:rPr>
          <w:rFonts w:ascii="Resavska BG Sans" w:hAnsi="Resavska BG Sans"/>
          <w:lang w:val="sr-Cyrl-CS"/>
        </w:rPr>
      </w:pPr>
    </w:p>
    <w:tbl>
      <w:tblPr>
        <w:tblW w:w="13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945"/>
        <w:gridCol w:w="1328"/>
        <w:gridCol w:w="1216"/>
        <w:gridCol w:w="1269"/>
        <w:gridCol w:w="1269"/>
        <w:gridCol w:w="1336"/>
        <w:gridCol w:w="1336"/>
      </w:tblGrid>
      <w:tr w:rsidR="00153637" w:rsidRPr="00F575EA" w14:paraId="2B786DBD" w14:textId="5102052A" w:rsidTr="00153637">
        <w:trPr>
          <w:trHeight w:val="297"/>
          <w:jc w:val="center"/>
        </w:trPr>
        <w:tc>
          <w:tcPr>
            <w:tcW w:w="862" w:type="dxa"/>
            <w:shd w:val="clear" w:color="auto" w:fill="DBE5F1" w:themeFill="accent1" w:themeFillTint="33"/>
            <w:noWrap/>
            <w:vAlign w:val="center"/>
            <w:hideMark/>
          </w:tcPr>
          <w:p w14:paraId="5D21F550" w14:textId="77777777" w:rsidR="00153637" w:rsidRPr="00F575EA" w:rsidRDefault="00153637" w:rsidP="00153637">
            <w:pPr>
              <w:jc w:val="center"/>
              <w:rPr>
                <w:rFonts w:ascii="Resavska BG Sans" w:hAnsi="Resavska BG Sans"/>
                <w:b/>
                <w:bCs/>
                <w:sz w:val="20"/>
                <w:szCs w:val="20"/>
              </w:rPr>
            </w:pPr>
            <w:r w:rsidRPr="00F575EA">
              <w:rPr>
                <w:rFonts w:ascii="Resavska BG Sans" w:hAnsi="Resavska BG Sans"/>
                <w:b/>
                <w:bCs/>
                <w:sz w:val="20"/>
                <w:szCs w:val="20"/>
              </w:rPr>
              <w:t>Ред. бр.</w:t>
            </w:r>
          </w:p>
        </w:tc>
        <w:tc>
          <w:tcPr>
            <w:tcW w:w="4945" w:type="dxa"/>
            <w:shd w:val="clear" w:color="auto" w:fill="DBE5F1" w:themeFill="accent1" w:themeFillTint="33"/>
            <w:noWrap/>
            <w:vAlign w:val="center"/>
            <w:hideMark/>
          </w:tcPr>
          <w:p w14:paraId="7ACCF7F8" w14:textId="77777777" w:rsidR="00153637" w:rsidRPr="00F575EA" w:rsidRDefault="00153637" w:rsidP="00153637">
            <w:pPr>
              <w:jc w:val="center"/>
              <w:rPr>
                <w:rFonts w:ascii="Resavska BG Sans" w:hAnsi="Resavska BG Sans"/>
                <w:b/>
                <w:bCs/>
                <w:sz w:val="20"/>
                <w:szCs w:val="20"/>
              </w:rPr>
            </w:pPr>
            <w:r w:rsidRPr="00F575EA">
              <w:rPr>
                <w:rFonts w:ascii="Resavska BG Sans" w:hAnsi="Resavska BG Sans"/>
                <w:b/>
                <w:bCs/>
                <w:sz w:val="20"/>
                <w:szCs w:val="20"/>
              </w:rPr>
              <w:t xml:space="preserve">Спецификација </w:t>
            </w:r>
          </w:p>
        </w:tc>
        <w:tc>
          <w:tcPr>
            <w:tcW w:w="132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221A599" w14:textId="0CC70608" w:rsidR="00153637" w:rsidRPr="00153637" w:rsidRDefault="00153637" w:rsidP="00153637">
            <w:pPr>
              <w:jc w:val="center"/>
              <w:rPr>
                <w:rFonts w:ascii="Resavska BG Sans" w:hAnsi="Resavska BG Sans"/>
                <w:b/>
                <w:bCs/>
                <w:sz w:val="22"/>
                <w:szCs w:val="22"/>
              </w:rPr>
            </w:pPr>
            <w:r w:rsidRPr="00153637">
              <w:rPr>
                <w:rFonts w:ascii="Resavska BG Sans" w:hAnsi="Resavska BG Sans"/>
                <w:b/>
                <w:sz w:val="22"/>
                <w:szCs w:val="22"/>
              </w:rPr>
              <w:t>Јединица мере</w:t>
            </w:r>
          </w:p>
        </w:tc>
        <w:tc>
          <w:tcPr>
            <w:tcW w:w="11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DAC1A4" w14:textId="4A3F08B2" w:rsidR="00153637" w:rsidRPr="00153637" w:rsidRDefault="00153637" w:rsidP="00153637">
            <w:pPr>
              <w:jc w:val="center"/>
              <w:rPr>
                <w:rFonts w:ascii="Resavska BG Sans" w:hAnsi="Resavska BG Sans"/>
                <w:b/>
                <w:bCs/>
                <w:sz w:val="22"/>
                <w:szCs w:val="22"/>
              </w:rPr>
            </w:pPr>
            <w:r w:rsidRPr="00153637">
              <w:rPr>
                <w:rFonts w:ascii="Resavska BG Sans" w:hAnsi="Resavska BG Sans"/>
                <w:b/>
                <w:sz w:val="22"/>
                <w:szCs w:val="22"/>
              </w:rPr>
              <w:t>Количина</w:t>
            </w:r>
          </w:p>
        </w:tc>
        <w:tc>
          <w:tcPr>
            <w:tcW w:w="12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436926" w14:textId="6F3D64F2" w:rsidR="00153637" w:rsidRPr="00153637" w:rsidRDefault="00153637" w:rsidP="00153637">
            <w:pPr>
              <w:jc w:val="center"/>
              <w:rPr>
                <w:rFonts w:ascii="Resavska BG Sans" w:hAnsi="Resavska BG Sans"/>
                <w:b/>
                <w:bCs/>
                <w:sz w:val="22"/>
                <w:szCs w:val="22"/>
              </w:rPr>
            </w:pPr>
            <w:r w:rsidRPr="00153637">
              <w:rPr>
                <w:rFonts w:ascii="Resavska BG Sans" w:hAnsi="Resavska BG Sans"/>
                <w:b/>
                <w:sz w:val="22"/>
                <w:szCs w:val="22"/>
                <w:lang w:val="sr-Cyrl-RS"/>
              </w:rPr>
              <w:t>Јединична цена без ПДВ-а</w:t>
            </w:r>
          </w:p>
        </w:tc>
        <w:tc>
          <w:tcPr>
            <w:tcW w:w="11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C2926F" w14:textId="21569CFD" w:rsidR="00153637" w:rsidRPr="00153637" w:rsidRDefault="00153637" w:rsidP="00153637">
            <w:pPr>
              <w:jc w:val="center"/>
              <w:rPr>
                <w:rFonts w:ascii="Resavska BG Sans" w:hAnsi="Resavska BG Sans"/>
                <w:b/>
                <w:bCs/>
                <w:sz w:val="22"/>
                <w:szCs w:val="22"/>
              </w:rPr>
            </w:pPr>
            <w:r w:rsidRPr="00153637">
              <w:rPr>
                <w:rFonts w:ascii="Resavska BG Sans" w:hAnsi="Resavska BG Sans"/>
                <w:b/>
                <w:sz w:val="22"/>
                <w:szCs w:val="22"/>
                <w:lang w:val="sr-Cyrl-RS"/>
              </w:rPr>
              <w:t>Јединична цена са ПДВ-ом</w:t>
            </w:r>
          </w:p>
        </w:tc>
        <w:tc>
          <w:tcPr>
            <w:tcW w:w="14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DF7229" w14:textId="12D1602B" w:rsidR="00153637" w:rsidRPr="00153637" w:rsidRDefault="00153637" w:rsidP="00153637">
            <w:pPr>
              <w:jc w:val="center"/>
              <w:rPr>
                <w:rFonts w:ascii="Resavska BG Sans" w:hAnsi="Resavska BG Sans"/>
                <w:b/>
                <w:bCs/>
                <w:sz w:val="22"/>
                <w:szCs w:val="22"/>
                <w:lang w:val="sr-Cyrl-RS"/>
              </w:rPr>
            </w:pPr>
            <w:r w:rsidRPr="00153637">
              <w:rPr>
                <w:rFonts w:ascii="Resavska BG Sans" w:hAnsi="Resavska BG Sans"/>
                <w:b/>
                <w:sz w:val="22"/>
                <w:szCs w:val="22"/>
                <w:lang w:val="sr-Cyrl-RS"/>
              </w:rPr>
              <w:t>Укупна вредност без ПДВ-а</w:t>
            </w:r>
          </w:p>
        </w:tc>
        <w:tc>
          <w:tcPr>
            <w:tcW w:w="14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8CF5CC" w14:textId="05630553" w:rsidR="00153637" w:rsidRPr="00153637" w:rsidRDefault="00153637" w:rsidP="00153637">
            <w:pPr>
              <w:jc w:val="center"/>
              <w:rPr>
                <w:rFonts w:ascii="Resavska BG Sans" w:hAnsi="Resavska BG Sans"/>
                <w:b/>
                <w:bCs/>
                <w:sz w:val="22"/>
                <w:szCs w:val="22"/>
                <w:lang w:val="sr-Cyrl-RS"/>
              </w:rPr>
            </w:pPr>
            <w:r w:rsidRPr="00153637">
              <w:rPr>
                <w:rFonts w:ascii="Resavska BG Sans" w:hAnsi="Resavska BG Sans"/>
                <w:b/>
                <w:sz w:val="22"/>
                <w:szCs w:val="22"/>
                <w:lang w:val="sr-Cyrl-RS"/>
              </w:rPr>
              <w:t>Укупна вредност са ПДВ-ом</w:t>
            </w:r>
          </w:p>
        </w:tc>
      </w:tr>
      <w:tr w:rsidR="00153637" w:rsidRPr="00F575EA" w14:paraId="14267545" w14:textId="1BBE6F46" w:rsidTr="00153637">
        <w:trPr>
          <w:trHeight w:val="297"/>
          <w:jc w:val="center"/>
        </w:trPr>
        <w:tc>
          <w:tcPr>
            <w:tcW w:w="862" w:type="dxa"/>
            <w:shd w:val="clear" w:color="auto" w:fill="DBE5F1" w:themeFill="accent1" w:themeFillTint="33"/>
            <w:noWrap/>
            <w:vAlign w:val="center"/>
            <w:hideMark/>
          </w:tcPr>
          <w:p w14:paraId="4616B517" w14:textId="405C04E7" w:rsidR="00153637" w:rsidRPr="00153637" w:rsidRDefault="00153637" w:rsidP="00153637">
            <w:pPr>
              <w:jc w:val="center"/>
              <w:rPr>
                <w:rFonts w:ascii="Resavska BG Sans" w:hAnsi="Resavska BG Sans"/>
                <w:b/>
                <w:bCs/>
                <w:sz w:val="20"/>
                <w:szCs w:val="20"/>
                <w:lang w:val="sr-Cyrl-RS"/>
              </w:rPr>
            </w:pPr>
            <w:r>
              <w:rPr>
                <w:rFonts w:ascii="Resavska BG Sans" w:hAnsi="Resavska BG Sans"/>
                <w:b/>
                <w:bCs/>
                <w:sz w:val="20"/>
                <w:szCs w:val="20"/>
                <w:lang w:val="sr-Cyrl-RS"/>
              </w:rPr>
              <w:t>1</w:t>
            </w:r>
          </w:p>
        </w:tc>
        <w:tc>
          <w:tcPr>
            <w:tcW w:w="4945" w:type="dxa"/>
            <w:shd w:val="clear" w:color="auto" w:fill="DBE5F1" w:themeFill="accent1" w:themeFillTint="33"/>
            <w:noWrap/>
            <w:vAlign w:val="center"/>
            <w:hideMark/>
          </w:tcPr>
          <w:p w14:paraId="702E0D7E" w14:textId="2534E265" w:rsidR="00153637" w:rsidRPr="00153637" w:rsidRDefault="00153637" w:rsidP="00153637">
            <w:pPr>
              <w:jc w:val="center"/>
              <w:rPr>
                <w:rFonts w:ascii="Resavska BG Sans" w:hAnsi="Resavska BG Sans"/>
                <w:b/>
                <w:bCs/>
                <w:sz w:val="20"/>
                <w:szCs w:val="20"/>
                <w:lang w:val="sr-Cyrl-RS"/>
              </w:rPr>
            </w:pPr>
            <w:r>
              <w:rPr>
                <w:rFonts w:ascii="Resavska BG Sans" w:hAnsi="Resavska BG Sans"/>
                <w:b/>
                <w:bCs/>
                <w:sz w:val="20"/>
                <w:szCs w:val="20"/>
                <w:lang w:val="sr-Cyrl-RS"/>
              </w:rPr>
              <w:t>2</w:t>
            </w:r>
          </w:p>
        </w:tc>
        <w:tc>
          <w:tcPr>
            <w:tcW w:w="1328" w:type="dxa"/>
            <w:shd w:val="clear" w:color="auto" w:fill="DBE5F1" w:themeFill="accent1" w:themeFillTint="33"/>
            <w:noWrap/>
            <w:vAlign w:val="center"/>
          </w:tcPr>
          <w:p w14:paraId="75227AD7" w14:textId="78DDF350" w:rsidR="00153637" w:rsidRPr="00153637" w:rsidRDefault="00153637" w:rsidP="00153637">
            <w:pPr>
              <w:jc w:val="center"/>
              <w:rPr>
                <w:rFonts w:ascii="Resavska BG Sans" w:hAnsi="Resavska BG Sans"/>
                <w:b/>
                <w:bCs/>
                <w:sz w:val="20"/>
                <w:szCs w:val="20"/>
                <w:lang w:val="sr-Cyrl-RS"/>
              </w:rPr>
            </w:pPr>
            <w:r>
              <w:rPr>
                <w:rFonts w:ascii="Resavska BG Sans" w:hAnsi="Resavska BG Sans"/>
                <w:b/>
                <w:bCs/>
                <w:sz w:val="20"/>
                <w:szCs w:val="20"/>
                <w:lang w:val="sr-Cyrl-RS"/>
              </w:rPr>
              <w:t>3</w:t>
            </w:r>
          </w:p>
        </w:tc>
        <w:tc>
          <w:tcPr>
            <w:tcW w:w="1175" w:type="dxa"/>
            <w:shd w:val="clear" w:color="auto" w:fill="DBE5F1" w:themeFill="accent1" w:themeFillTint="33"/>
          </w:tcPr>
          <w:p w14:paraId="46CF8E21" w14:textId="75CC2DDC" w:rsidR="00153637" w:rsidRPr="00153637" w:rsidRDefault="00153637" w:rsidP="00153637">
            <w:pPr>
              <w:jc w:val="center"/>
              <w:rPr>
                <w:rFonts w:ascii="Resavska BG Sans" w:hAnsi="Resavska BG Sans"/>
                <w:b/>
                <w:bCs/>
                <w:sz w:val="20"/>
                <w:szCs w:val="20"/>
                <w:lang w:val="sr-Cyrl-RS"/>
              </w:rPr>
            </w:pPr>
            <w:r>
              <w:rPr>
                <w:rFonts w:ascii="Resavska BG Sans" w:hAnsi="Resavska BG Sans"/>
                <w:b/>
                <w:bCs/>
                <w:sz w:val="20"/>
                <w:szCs w:val="20"/>
                <w:lang w:val="sr-Cyrl-RS"/>
              </w:rPr>
              <w:t>4</w:t>
            </w:r>
          </w:p>
        </w:tc>
        <w:tc>
          <w:tcPr>
            <w:tcW w:w="1251" w:type="dxa"/>
            <w:shd w:val="clear" w:color="auto" w:fill="DBE5F1" w:themeFill="accent1" w:themeFillTint="33"/>
          </w:tcPr>
          <w:p w14:paraId="238C63ED" w14:textId="35083D0B" w:rsidR="00153637" w:rsidRPr="00F575EA" w:rsidRDefault="00153637" w:rsidP="00153637">
            <w:pPr>
              <w:jc w:val="center"/>
              <w:rPr>
                <w:rFonts w:ascii="Resavska BG Sans" w:hAnsi="Resavska BG Sans"/>
                <w:b/>
                <w:bCs/>
                <w:sz w:val="20"/>
                <w:szCs w:val="20"/>
                <w:lang w:val="sr-Cyrl-RS"/>
              </w:rPr>
            </w:pPr>
            <w:r>
              <w:rPr>
                <w:rFonts w:ascii="Resavska BG Sans" w:hAnsi="Resavska BG Sans"/>
                <w:b/>
                <w:bCs/>
                <w:sz w:val="20"/>
                <w:szCs w:val="20"/>
                <w:lang w:val="sr-Cyrl-RS"/>
              </w:rPr>
              <w:t>5</w:t>
            </w:r>
          </w:p>
        </w:tc>
        <w:tc>
          <w:tcPr>
            <w:tcW w:w="1117" w:type="dxa"/>
            <w:shd w:val="clear" w:color="auto" w:fill="DBE5F1" w:themeFill="accent1" w:themeFillTint="33"/>
          </w:tcPr>
          <w:p w14:paraId="5BE25011" w14:textId="181AAD09" w:rsidR="00153637" w:rsidRPr="00153637" w:rsidRDefault="00153637" w:rsidP="00153637">
            <w:pPr>
              <w:jc w:val="center"/>
              <w:rPr>
                <w:rFonts w:ascii="Resavska BG Sans" w:hAnsi="Resavska BG Sans"/>
                <w:b/>
                <w:bCs/>
                <w:sz w:val="20"/>
                <w:szCs w:val="20"/>
                <w:lang w:val="sr-Cyrl-RS"/>
              </w:rPr>
            </w:pPr>
            <w:r>
              <w:rPr>
                <w:rFonts w:ascii="Resavska BG Sans" w:hAnsi="Resavska BG Sans"/>
                <w:b/>
                <w:bCs/>
                <w:sz w:val="20"/>
                <w:szCs w:val="20"/>
                <w:lang w:val="sr-Cyrl-RS"/>
              </w:rPr>
              <w:t>6</w:t>
            </w:r>
          </w:p>
        </w:tc>
        <w:tc>
          <w:tcPr>
            <w:tcW w:w="1442" w:type="dxa"/>
            <w:shd w:val="clear" w:color="auto" w:fill="DBE5F1" w:themeFill="accent1" w:themeFillTint="33"/>
          </w:tcPr>
          <w:p w14:paraId="4964B648" w14:textId="4493860C" w:rsidR="00153637" w:rsidRPr="00F575EA" w:rsidRDefault="00153637" w:rsidP="00153637">
            <w:pPr>
              <w:jc w:val="center"/>
              <w:rPr>
                <w:rFonts w:ascii="Resavska BG Sans" w:hAnsi="Resavska BG Sans"/>
                <w:b/>
                <w:bCs/>
                <w:sz w:val="20"/>
                <w:szCs w:val="20"/>
                <w:lang w:val="sr-Cyrl-RS"/>
              </w:rPr>
            </w:pPr>
            <w:r>
              <w:rPr>
                <w:rFonts w:ascii="Resavska BG Sans" w:hAnsi="Resavska BG Sans"/>
                <w:b/>
                <w:bCs/>
                <w:sz w:val="20"/>
                <w:szCs w:val="20"/>
                <w:lang w:val="sr-Cyrl-RS"/>
              </w:rPr>
              <w:t>7 (4*5)</w:t>
            </w:r>
          </w:p>
        </w:tc>
        <w:tc>
          <w:tcPr>
            <w:tcW w:w="1442" w:type="dxa"/>
            <w:shd w:val="clear" w:color="auto" w:fill="DBE5F1" w:themeFill="accent1" w:themeFillTint="33"/>
          </w:tcPr>
          <w:p w14:paraId="73BF93F0" w14:textId="6E0C7E66" w:rsidR="00153637" w:rsidRPr="00F575EA" w:rsidRDefault="00153637" w:rsidP="00153637">
            <w:pPr>
              <w:jc w:val="center"/>
              <w:rPr>
                <w:rFonts w:ascii="Resavska BG Sans" w:hAnsi="Resavska BG Sans"/>
                <w:b/>
                <w:bCs/>
                <w:sz w:val="20"/>
                <w:szCs w:val="20"/>
                <w:lang w:val="sr-Cyrl-RS"/>
              </w:rPr>
            </w:pPr>
            <w:r>
              <w:rPr>
                <w:rFonts w:ascii="Resavska BG Sans" w:hAnsi="Resavska BG Sans"/>
                <w:b/>
                <w:bCs/>
                <w:sz w:val="20"/>
                <w:szCs w:val="20"/>
                <w:lang w:val="sr-Cyrl-RS"/>
              </w:rPr>
              <w:t>8 (4*6)</w:t>
            </w:r>
          </w:p>
        </w:tc>
      </w:tr>
      <w:tr w:rsidR="00153637" w:rsidRPr="00F575EA" w14:paraId="1D9162F7" w14:textId="179B5148" w:rsidTr="00153637">
        <w:trPr>
          <w:trHeight w:val="297"/>
          <w:jc w:val="center"/>
        </w:trPr>
        <w:tc>
          <w:tcPr>
            <w:tcW w:w="862" w:type="dxa"/>
            <w:shd w:val="clear" w:color="auto" w:fill="DBE5F1" w:themeFill="accent1" w:themeFillTint="33"/>
            <w:noWrap/>
            <w:vAlign w:val="center"/>
          </w:tcPr>
          <w:p w14:paraId="226D8A6C"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1</w:t>
            </w:r>
          </w:p>
        </w:tc>
        <w:tc>
          <w:tcPr>
            <w:tcW w:w="4945" w:type="dxa"/>
            <w:tcBorders>
              <w:top w:val="single" w:sz="4" w:space="0" w:color="auto"/>
              <w:left w:val="single" w:sz="4" w:space="0" w:color="auto"/>
              <w:bottom w:val="single" w:sz="4" w:space="0" w:color="auto"/>
              <w:right w:val="single" w:sz="4" w:space="0" w:color="auto"/>
            </w:tcBorders>
            <w:noWrap/>
          </w:tcPr>
          <w:p w14:paraId="5F64071B" w14:textId="4D8D1CBD"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Алуминијумски профил 30</w:t>
            </w:r>
            <w:r w:rsidRPr="00F575EA">
              <w:rPr>
                <w:rFonts w:ascii="Resavska BG Sans" w:hAnsi="Resavska BG Sans"/>
                <w:sz w:val="20"/>
                <w:szCs w:val="20"/>
                <w:lang w:val="en-GB"/>
              </w:rPr>
              <w:t>x30</w:t>
            </w:r>
            <w:r w:rsidRPr="00F575EA">
              <w:rPr>
                <w:rFonts w:ascii="Resavska BG Sans" w:hAnsi="Resavska BG Sans"/>
                <w:sz w:val="20"/>
                <w:szCs w:val="20"/>
                <w:lang w:val="sr-Cyrl-RS"/>
              </w:rPr>
              <w:t>, језгро М8, материјал EN AW 6060 T66</w:t>
            </w:r>
          </w:p>
        </w:tc>
        <w:tc>
          <w:tcPr>
            <w:tcW w:w="1328" w:type="dxa"/>
            <w:tcBorders>
              <w:top w:val="single" w:sz="4" w:space="0" w:color="auto"/>
              <w:left w:val="single" w:sz="4" w:space="0" w:color="auto"/>
              <w:bottom w:val="single" w:sz="4" w:space="0" w:color="auto"/>
              <w:right w:val="single" w:sz="4" w:space="0" w:color="auto"/>
            </w:tcBorders>
            <w:noWrap/>
            <w:vAlign w:val="center"/>
          </w:tcPr>
          <w:p w14:paraId="6D6DDA45" w14:textId="39945008"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метар</w:t>
            </w:r>
          </w:p>
        </w:tc>
        <w:tc>
          <w:tcPr>
            <w:tcW w:w="1175" w:type="dxa"/>
            <w:tcBorders>
              <w:top w:val="single" w:sz="4" w:space="0" w:color="auto"/>
              <w:left w:val="single" w:sz="4" w:space="0" w:color="auto"/>
              <w:bottom w:val="single" w:sz="4" w:space="0" w:color="auto"/>
              <w:right w:val="single" w:sz="4" w:space="0" w:color="auto"/>
            </w:tcBorders>
            <w:vAlign w:val="center"/>
          </w:tcPr>
          <w:p w14:paraId="2A5B89A5" w14:textId="1E045027" w:rsidR="00153637" w:rsidRPr="00831057"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1</w:t>
            </w:r>
            <w:r w:rsidR="00831057">
              <w:rPr>
                <w:rFonts w:ascii="Resavska BG Sans" w:hAnsi="Resavska BG Sans"/>
                <w:b/>
                <w:sz w:val="20"/>
                <w:szCs w:val="20"/>
              </w:rPr>
              <w:t>5</w:t>
            </w:r>
          </w:p>
        </w:tc>
        <w:tc>
          <w:tcPr>
            <w:tcW w:w="1251" w:type="dxa"/>
          </w:tcPr>
          <w:p w14:paraId="14BC4D18" w14:textId="77777777" w:rsidR="00153637" w:rsidRPr="00F575EA" w:rsidRDefault="00153637" w:rsidP="00153637">
            <w:pPr>
              <w:jc w:val="center"/>
              <w:rPr>
                <w:rFonts w:ascii="Resavska BG Sans" w:hAnsi="Resavska BG Sans"/>
                <w:sz w:val="20"/>
                <w:szCs w:val="20"/>
              </w:rPr>
            </w:pPr>
          </w:p>
        </w:tc>
        <w:tc>
          <w:tcPr>
            <w:tcW w:w="1117" w:type="dxa"/>
          </w:tcPr>
          <w:p w14:paraId="16E65681" w14:textId="77777777" w:rsidR="00153637" w:rsidRPr="00F575EA" w:rsidRDefault="00153637" w:rsidP="00153637">
            <w:pPr>
              <w:jc w:val="center"/>
              <w:rPr>
                <w:rFonts w:ascii="Resavska BG Sans" w:hAnsi="Resavska BG Sans"/>
                <w:sz w:val="20"/>
                <w:szCs w:val="20"/>
              </w:rPr>
            </w:pPr>
          </w:p>
        </w:tc>
        <w:tc>
          <w:tcPr>
            <w:tcW w:w="1442" w:type="dxa"/>
          </w:tcPr>
          <w:p w14:paraId="37AE995B" w14:textId="77777777" w:rsidR="00153637" w:rsidRPr="00F575EA" w:rsidRDefault="00153637" w:rsidP="00153637">
            <w:pPr>
              <w:jc w:val="center"/>
              <w:rPr>
                <w:rFonts w:ascii="Resavska BG Sans" w:hAnsi="Resavska BG Sans"/>
                <w:sz w:val="20"/>
                <w:szCs w:val="20"/>
              </w:rPr>
            </w:pPr>
          </w:p>
        </w:tc>
        <w:tc>
          <w:tcPr>
            <w:tcW w:w="1442" w:type="dxa"/>
          </w:tcPr>
          <w:p w14:paraId="3C89EAA2" w14:textId="77777777" w:rsidR="00153637" w:rsidRPr="00F575EA" w:rsidRDefault="00153637" w:rsidP="00153637">
            <w:pPr>
              <w:jc w:val="center"/>
              <w:rPr>
                <w:rFonts w:ascii="Resavska BG Sans" w:hAnsi="Resavska BG Sans"/>
                <w:sz w:val="20"/>
                <w:szCs w:val="20"/>
              </w:rPr>
            </w:pPr>
          </w:p>
        </w:tc>
      </w:tr>
      <w:tr w:rsidR="00153637" w:rsidRPr="00F575EA" w14:paraId="3A0592D1" w14:textId="11FB1A87" w:rsidTr="00153637">
        <w:trPr>
          <w:trHeight w:val="297"/>
          <w:jc w:val="center"/>
        </w:trPr>
        <w:tc>
          <w:tcPr>
            <w:tcW w:w="862" w:type="dxa"/>
            <w:shd w:val="clear" w:color="auto" w:fill="DBE5F1" w:themeFill="accent1" w:themeFillTint="33"/>
            <w:noWrap/>
            <w:vAlign w:val="center"/>
          </w:tcPr>
          <w:p w14:paraId="6D8E57DF"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2</w:t>
            </w:r>
          </w:p>
        </w:tc>
        <w:tc>
          <w:tcPr>
            <w:tcW w:w="4945" w:type="dxa"/>
            <w:tcBorders>
              <w:top w:val="single" w:sz="4" w:space="0" w:color="auto"/>
              <w:left w:val="single" w:sz="4" w:space="0" w:color="auto"/>
              <w:bottom w:val="single" w:sz="4" w:space="0" w:color="auto"/>
              <w:right w:val="single" w:sz="4" w:space="0" w:color="auto"/>
            </w:tcBorders>
            <w:noWrap/>
          </w:tcPr>
          <w:p w14:paraId="08CE046B" w14:textId="6B0FCBBA"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Алуминијумски профил 30</w:t>
            </w:r>
            <w:r w:rsidRPr="00F575EA">
              <w:rPr>
                <w:rFonts w:ascii="Resavska BG Sans" w:hAnsi="Resavska BG Sans"/>
                <w:sz w:val="20"/>
                <w:szCs w:val="20"/>
                <w:lang w:val="en-GB"/>
              </w:rPr>
              <w:t>x60</w:t>
            </w:r>
            <w:r w:rsidRPr="00F575EA">
              <w:rPr>
                <w:rFonts w:ascii="Resavska BG Sans" w:hAnsi="Resavska BG Sans"/>
                <w:sz w:val="20"/>
                <w:szCs w:val="20"/>
                <w:lang w:val="sr-Cyrl-RS"/>
              </w:rPr>
              <w:t>, језгро М8, материјал EN AW 6060 T66</w:t>
            </w:r>
          </w:p>
        </w:tc>
        <w:tc>
          <w:tcPr>
            <w:tcW w:w="1328" w:type="dxa"/>
            <w:tcBorders>
              <w:top w:val="single" w:sz="4" w:space="0" w:color="auto"/>
              <w:left w:val="single" w:sz="4" w:space="0" w:color="auto"/>
              <w:bottom w:val="single" w:sz="4" w:space="0" w:color="auto"/>
              <w:right w:val="single" w:sz="4" w:space="0" w:color="auto"/>
            </w:tcBorders>
            <w:noWrap/>
            <w:vAlign w:val="center"/>
          </w:tcPr>
          <w:p w14:paraId="399FFB8E" w14:textId="58078F30"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метар</w:t>
            </w:r>
          </w:p>
        </w:tc>
        <w:tc>
          <w:tcPr>
            <w:tcW w:w="1175" w:type="dxa"/>
            <w:tcBorders>
              <w:top w:val="single" w:sz="4" w:space="0" w:color="auto"/>
              <w:left w:val="single" w:sz="4" w:space="0" w:color="auto"/>
              <w:bottom w:val="single" w:sz="4" w:space="0" w:color="auto"/>
              <w:right w:val="single" w:sz="4" w:space="0" w:color="auto"/>
            </w:tcBorders>
            <w:vAlign w:val="center"/>
          </w:tcPr>
          <w:p w14:paraId="498237B3" w14:textId="350CFE94"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4</w:t>
            </w:r>
          </w:p>
        </w:tc>
        <w:tc>
          <w:tcPr>
            <w:tcW w:w="1251" w:type="dxa"/>
          </w:tcPr>
          <w:p w14:paraId="239FA1F3" w14:textId="77777777" w:rsidR="00153637" w:rsidRPr="00F575EA" w:rsidRDefault="00153637" w:rsidP="00153637">
            <w:pPr>
              <w:jc w:val="center"/>
              <w:rPr>
                <w:rFonts w:ascii="Resavska BG Sans" w:hAnsi="Resavska BG Sans"/>
                <w:sz w:val="20"/>
                <w:szCs w:val="20"/>
              </w:rPr>
            </w:pPr>
          </w:p>
        </w:tc>
        <w:tc>
          <w:tcPr>
            <w:tcW w:w="1117" w:type="dxa"/>
          </w:tcPr>
          <w:p w14:paraId="3E14AB8A" w14:textId="77777777" w:rsidR="00153637" w:rsidRPr="00F575EA" w:rsidRDefault="00153637" w:rsidP="00153637">
            <w:pPr>
              <w:jc w:val="center"/>
              <w:rPr>
                <w:rFonts w:ascii="Resavska BG Sans" w:hAnsi="Resavska BG Sans"/>
                <w:sz w:val="20"/>
                <w:szCs w:val="20"/>
              </w:rPr>
            </w:pPr>
          </w:p>
        </w:tc>
        <w:tc>
          <w:tcPr>
            <w:tcW w:w="1442" w:type="dxa"/>
          </w:tcPr>
          <w:p w14:paraId="262DAE27" w14:textId="77777777" w:rsidR="00153637" w:rsidRPr="00F575EA" w:rsidRDefault="00153637" w:rsidP="00153637">
            <w:pPr>
              <w:jc w:val="center"/>
              <w:rPr>
                <w:rFonts w:ascii="Resavska BG Sans" w:hAnsi="Resavska BG Sans"/>
                <w:sz w:val="20"/>
                <w:szCs w:val="20"/>
              </w:rPr>
            </w:pPr>
          </w:p>
        </w:tc>
        <w:tc>
          <w:tcPr>
            <w:tcW w:w="1442" w:type="dxa"/>
          </w:tcPr>
          <w:p w14:paraId="69356011" w14:textId="77777777" w:rsidR="00153637" w:rsidRPr="00F575EA" w:rsidRDefault="00153637" w:rsidP="00153637">
            <w:pPr>
              <w:jc w:val="center"/>
              <w:rPr>
                <w:rFonts w:ascii="Resavska BG Sans" w:hAnsi="Resavska BG Sans"/>
                <w:sz w:val="20"/>
                <w:szCs w:val="20"/>
              </w:rPr>
            </w:pPr>
          </w:p>
        </w:tc>
      </w:tr>
      <w:tr w:rsidR="00153637" w:rsidRPr="00F575EA" w14:paraId="40C325FD" w14:textId="3FB360C4" w:rsidTr="00153637">
        <w:trPr>
          <w:trHeight w:val="297"/>
          <w:jc w:val="center"/>
        </w:trPr>
        <w:tc>
          <w:tcPr>
            <w:tcW w:w="862" w:type="dxa"/>
            <w:shd w:val="clear" w:color="auto" w:fill="DBE5F1" w:themeFill="accent1" w:themeFillTint="33"/>
            <w:noWrap/>
            <w:vAlign w:val="center"/>
          </w:tcPr>
          <w:p w14:paraId="02DE32EC"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3</w:t>
            </w:r>
          </w:p>
        </w:tc>
        <w:tc>
          <w:tcPr>
            <w:tcW w:w="4945" w:type="dxa"/>
            <w:tcBorders>
              <w:top w:val="single" w:sz="4" w:space="0" w:color="auto"/>
              <w:left w:val="single" w:sz="4" w:space="0" w:color="auto"/>
              <w:bottom w:val="single" w:sz="4" w:space="0" w:color="auto"/>
              <w:right w:val="single" w:sz="4" w:space="0" w:color="auto"/>
            </w:tcBorders>
            <w:noWrap/>
          </w:tcPr>
          <w:p w14:paraId="215436CB" w14:textId="4E8F3AF2"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Алуминијумски профил 40</w:t>
            </w:r>
            <w:r w:rsidRPr="00F575EA">
              <w:rPr>
                <w:rFonts w:ascii="Resavska BG Sans" w:hAnsi="Resavska BG Sans"/>
                <w:sz w:val="20"/>
                <w:szCs w:val="20"/>
                <w:lang w:val="en-GB"/>
              </w:rPr>
              <w:t>x40</w:t>
            </w:r>
            <w:r w:rsidRPr="00F575EA">
              <w:rPr>
                <w:rFonts w:ascii="Resavska BG Sans" w:hAnsi="Resavska BG Sans"/>
                <w:sz w:val="20"/>
                <w:szCs w:val="20"/>
                <w:lang w:val="sr-Cyrl-RS"/>
              </w:rPr>
              <w:t>, језгро М12, материјал EN AW 6060 T66</w:t>
            </w:r>
          </w:p>
        </w:tc>
        <w:tc>
          <w:tcPr>
            <w:tcW w:w="1328" w:type="dxa"/>
            <w:tcBorders>
              <w:top w:val="single" w:sz="4" w:space="0" w:color="auto"/>
              <w:left w:val="single" w:sz="4" w:space="0" w:color="auto"/>
              <w:bottom w:val="single" w:sz="4" w:space="0" w:color="auto"/>
              <w:right w:val="single" w:sz="4" w:space="0" w:color="auto"/>
            </w:tcBorders>
            <w:noWrap/>
            <w:vAlign w:val="center"/>
          </w:tcPr>
          <w:p w14:paraId="01BD97BB" w14:textId="67D5452E"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метар</w:t>
            </w:r>
          </w:p>
        </w:tc>
        <w:tc>
          <w:tcPr>
            <w:tcW w:w="1175" w:type="dxa"/>
            <w:tcBorders>
              <w:top w:val="single" w:sz="4" w:space="0" w:color="auto"/>
              <w:left w:val="single" w:sz="4" w:space="0" w:color="auto"/>
              <w:bottom w:val="single" w:sz="4" w:space="0" w:color="auto"/>
              <w:right w:val="single" w:sz="4" w:space="0" w:color="auto"/>
            </w:tcBorders>
            <w:vAlign w:val="center"/>
          </w:tcPr>
          <w:p w14:paraId="61728FFD" w14:textId="7BCBEBCB"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50</w:t>
            </w:r>
          </w:p>
        </w:tc>
        <w:tc>
          <w:tcPr>
            <w:tcW w:w="1251" w:type="dxa"/>
          </w:tcPr>
          <w:p w14:paraId="030AB974" w14:textId="77777777" w:rsidR="00153637" w:rsidRPr="00F575EA" w:rsidRDefault="00153637" w:rsidP="00153637">
            <w:pPr>
              <w:jc w:val="center"/>
              <w:rPr>
                <w:rFonts w:ascii="Resavska BG Sans" w:hAnsi="Resavska BG Sans"/>
                <w:sz w:val="20"/>
                <w:szCs w:val="20"/>
              </w:rPr>
            </w:pPr>
          </w:p>
        </w:tc>
        <w:tc>
          <w:tcPr>
            <w:tcW w:w="1117" w:type="dxa"/>
          </w:tcPr>
          <w:p w14:paraId="4D7947C5" w14:textId="77777777" w:rsidR="00153637" w:rsidRPr="00F575EA" w:rsidRDefault="00153637" w:rsidP="00153637">
            <w:pPr>
              <w:jc w:val="center"/>
              <w:rPr>
                <w:rFonts w:ascii="Resavska BG Sans" w:hAnsi="Resavska BG Sans"/>
                <w:sz w:val="20"/>
                <w:szCs w:val="20"/>
              </w:rPr>
            </w:pPr>
          </w:p>
        </w:tc>
        <w:tc>
          <w:tcPr>
            <w:tcW w:w="1442" w:type="dxa"/>
          </w:tcPr>
          <w:p w14:paraId="3BCB4F95" w14:textId="77777777" w:rsidR="00153637" w:rsidRPr="00F575EA" w:rsidRDefault="00153637" w:rsidP="00153637">
            <w:pPr>
              <w:jc w:val="center"/>
              <w:rPr>
                <w:rFonts w:ascii="Resavska BG Sans" w:hAnsi="Resavska BG Sans"/>
                <w:sz w:val="20"/>
                <w:szCs w:val="20"/>
              </w:rPr>
            </w:pPr>
          </w:p>
        </w:tc>
        <w:tc>
          <w:tcPr>
            <w:tcW w:w="1442" w:type="dxa"/>
          </w:tcPr>
          <w:p w14:paraId="5F940AF4" w14:textId="77777777" w:rsidR="00153637" w:rsidRPr="00F575EA" w:rsidRDefault="00153637" w:rsidP="00153637">
            <w:pPr>
              <w:jc w:val="center"/>
              <w:rPr>
                <w:rFonts w:ascii="Resavska BG Sans" w:hAnsi="Resavska BG Sans"/>
                <w:sz w:val="20"/>
                <w:szCs w:val="20"/>
              </w:rPr>
            </w:pPr>
          </w:p>
        </w:tc>
      </w:tr>
      <w:tr w:rsidR="00153637" w:rsidRPr="00F575EA" w14:paraId="111B9928" w14:textId="4D7524FB" w:rsidTr="00153637">
        <w:trPr>
          <w:trHeight w:val="297"/>
          <w:jc w:val="center"/>
        </w:trPr>
        <w:tc>
          <w:tcPr>
            <w:tcW w:w="862" w:type="dxa"/>
            <w:shd w:val="clear" w:color="auto" w:fill="DBE5F1" w:themeFill="accent1" w:themeFillTint="33"/>
            <w:noWrap/>
            <w:vAlign w:val="center"/>
          </w:tcPr>
          <w:p w14:paraId="19952817"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4</w:t>
            </w:r>
          </w:p>
        </w:tc>
        <w:tc>
          <w:tcPr>
            <w:tcW w:w="4945" w:type="dxa"/>
            <w:tcBorders>
              <w:top w:val="single" w:sz="4" w:space="0" w:color="auto"/>
              <w:left w:val="single" w:sz="4" w:space="0" w:color="auto"/>
              <w:bottom w:val="single" w:sz="4" w:space="0" w:color="auto"/>
              <w:right w:val="single" w:sz="4" w:space="0" w:color="auto"/>
            </w:tcBorders>
            <w:noWrap/>
          </w:tcPr>
          <w:p w14:paraId="0A2FB148" w14:textId="5921D523"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Алуминијумски профил 40</w:t>
            </w:r>
            <w:r w:rsidRPr="00F575EA">
              <w:rPr>
                <w:rFonts w:ascii="Resavska BG Sans" w:hAnsi="Resavska BG Sans"/>
                <w:sz w:val="20"/>
                <w:szCs w:val="20"/>
                <w:lang w:val="en-GB"/>
              </w:rPr>
              <w:t>x80</w:t>
            </w:r>
            <w:r w:rsidRPr="00F575EA">
              <w:rPr>
                <w:rFonts w:ascii="Resavska BG Sans" w:hAnsi="Resavska BG Sans"/>
                <w:sz w:val="20"/>
                <w:szCs w:val="20"/>
                <w:lang w:val="sr-Cyrl-RS"/>
              </w:rPr>
              <w:t>, језгро М12, материјал EN AW 6060 T66</w:t>
            </w:r>
          </w:p>
        </w:tc>
        <w:tc>
          <w:tcPr>
            <w:tcW w:w="1328" w:type="dxa"/>
            <w:tcBorders>
              <w:top w:val="single" w:sz="4" w:space="0" w:color="auto"/>
              <w:left w:val="single" w:sz="4" w:space="0" w:color="auto"/>
              <w:bottom w:val="single" w:sz="4" w:space="0" w:color="auto"/>
              <w:right w:val="single" w:sz="4" w:space="0" w:color="auto"/>
            </w:tcBorders>
            <w:noWrap/>
            <w:vAlign w:val="center"/>
          </w:tcPr>
          <w:p w14:paraId="342C5115" w14:textId="01FA8C71"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метар</w:t>
            </w:r>
          </w:p>
        </w:tc>
        <w:tc>
          <w:tcPr>
            <w:tcW w:w="1175" w:type="dxa"/>
            <w:tcBorders>
              <w:top w:val="single" w:sz="4" w:space="0" w:color="auto"/>
              <w:left w:val="single" w:sz="4" w:space="0" w:color="auto"/>
              <w:bottom w:val="single" w:sz="4" w:space="0" w:color="auto"/>
              <w:right w:val="single" w:sz="4" w:space="0" w:color="auto"/>
            </w:tcBorders>
            <w:vAlign w:val="center"/>
          </w:tcPr>
          <w:p w14:paraId="232F7217" w14:textId="03EA6DAC"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4</w:t>
            </w:r>
          </w:p>
        </w:tc>
        <w:tc>
          <w:tcPr>
            <w:tcW w:w="1251" w:type="dxa"/>
          </w:tcPr>
          <w:p w14:paraId="6E389F90" w14:textId="77777777" w:rsidR="00153637" w:rsidRPr="00F575EA" w:rsidRDefault="00153637" w:rsidP="00153637">
            <w:pPr>
              <w:jc w:val="center"/>
              <w:rPr>
                <w:rFonts w:ascii="Resavska BG Sans" w:hAnsi="Resavska BG Sans"/>
                <w:sz w:val="20"/>
                <w:szCs w:val="20"/>
              </w:rPr>
            </w:pPr>
          </w:p>
        </w:tc>
        <w:tc>
          <w:tcPr>
            <w:tcW w:w="1117" w:type="dxa"/>
          </w:tcPr>
          <w:p w14:paraId="0D4E54E5" w14:textId="77777777" w:rsidR="00153637" w:rsidRPr="00F575EA" w:rsidRDefault="00153637" w:rsidP="00153637">
            <w:pPr>
              <w:jc w:val="center"/>
              <w:rPr>
                <w:rFonts w:ascii="Resavska BG Sans" w:hAnsi="Resavska BG Sans"/>
                <w:sz w:val="20"/>
                <w:szCs w:val="20"/>
              </w:rPr>
            </w:pPr>
          </w:p>
        </w:tc>
        <w:tc>
          <w:tcPr>
            <w:tcW w:w="1442" w:type="dxa"/>
          </w:tcPr>
          <w:p w14:paraId="2A65153F" w14:textId="77777777" w:rsidR="00153637" w:rsidRPr="00F575EA" w:rsidRDefault="00153637" w:rsidP="00153637">
            <w:pPr>
              <w:jc w:val="center"/>
              <w:rPr>
                <w:rFonts w:ascii="Resavska BG Sans" w:hAnsi="Resavska BG Sans"/>
                <w:sz w:val="20"/>
                <w:szCs w:val="20"/>
              </w:rPr>
            </w:pPr>
          </w:p>
        </w:tc>
        <w:tc>
          <w:tcPr>
            <w:tcW w:w="1442" w:type="dxa"/>
          </w:tcPr>
          <w:p w14:paraId="22189211" w14:textId="77777777" w:rsidR="00153637" w:rsidRPr="00F575EA" w:rsidRDefault="00153637" w:rsidP="00153637">
            <w:pPr>
              <w:jc w:val="center"/>
              <w:rPr>
                <w:rFonts w:ascii="Resavska BG Sans" w:hAnsi="Resavska BG Sans"/>
                <w:sz w:val="20"/>
                <w:szCs w:val="20"/>
              </w:rPr>
            </w:pPr>
          </w:p>
        </w:tc>
      </w:tr>
      <w:tr w:rsidR="00153637" w:rsidRPr="00F575EA" w14:paraId="5C5ABE65" w14:textId="23A86AB2" w:rsidTr="00153637">
        <w:trPr>
          <w:trHeight w:val="297"/>
          <w:jc w:val="center"/>
        </w:trPr>
        <w:tc>
          <w:tcPr>
            <w:tcW w:w="862" w:type="dxa"/>
            <w:shd w:val="clear" w:color="auto" w:fill="DBE5F1" w:themeFill="accent1" w:themeFillTint="33"/>
            <w:noWrap/>
            <w:vAlign w:val="center"/>
          </w:tcPr>
          <w:p w14:paraId="6ACF3D57"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5</w:t>
            </w:r>
          </w:p>
        </w:tc>
        <w:tc>
          <w:tcPr>
            <w:tcW w:w="4945" w:type="dxa"/>
            <w:tcBorders>
              <w:top w:val="single" w:sz="4" w:space="0" w:color="auto"/>
              <w:left w:val="single" w:sz="4" w:space="0" w:color="auto"/>
              <w:bottom w:val="single" w:sz="4" w:space="0" w:color="auto"/>
              <w:right w:val="single" w:sz="4" w:space="0" w:color="auto"/>
            </w:tcBorders>
            <w:noWrap/>
          </w:tcPr>
          <w:p w14:paraId="537E0FD1" w14:textId="77777777" w:rsidR="00153637" w:rsidRPr="00F575EA" w:rsidRDefault="00153637" w:rsidP="00153637">
            <w:pPr>
              <w:pStyle w:val="TableParagraph"/>
              <w:spacing w:line="247" w:lineRule="exact"/>
              <w:rPr>
                <w:rFonts w:ascii="Resavska BG Sans" w:hAnsi="Resavska BG Sans"/>
                <w:sz w:val="20"/>
                <w:szCs w:val="20"/>
                <w:lang w:val="sr-Cyrl-RS"/>
              </w:rPr>
            </w:pPr>
            <w:r w:rsidRPr="00F575EA">
              <w:rPr>
                <w:rFonts w:ascii="Resavska BG Sans" w:hAnsi="Resavska BG Sans"/>
                <w:sz w:val="20"/>
                <w:szCs w:val="20"/>
                <w:lang w:val="en-GB"/>
              </w:rPr>
              <w:t xml:space="preserve">Еластичне </w:t>
            </w:r>
            <w:r w:rsidRPr="00F575EA">
              <w:rPr>
                <w:rFonts w:ascii="Resavska BG Sans" w:hAnsi="Resavska BG Sans"/>
                <w:sz w:val="20"/>
                <w:szCs w:val="20"/>
                <w:lang w:val="sr-Cyrl-RS"/>
              </w:rPr>
              <w:t>навртке</w:t>
            </w:r>
          </w:p>
          <w:p w14:paraId="2B711A15" w14:textId="26319577"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30x30 </w:t>
            </w:r>
            <w:r w:rsidRPr="00F575EA">
              <w:rPr>
                <w:rFonts w:ascii="Resavska BG Sans" w:hAnsi="Resavska BG Sans"/>
                <w:sz w:val="20"/>
                <w:szCs w:val="20"/>
                <w:lang w:val="sr-Cyrl-RS"/>
              </w:rPr>
              <w:t>за завртање елемената на профиле. Садрже опругу не клизе слободно. Димензије (дужина/ширина/пречник навоја): 16/12/М4</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50E7A45A" w14:textId="573FCAE6"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6198F89E" w14:textId="4557BD22"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100</w:t>
            </w:r>
          </w:p>
        </w:tc>
        <w:tc>
          <w:tcPr>
            <w:tcW w:w="1251" w:type="dxa"/>
          </w:tcPr>
          <w:p w14:paraId="4486C321" w14:textId="77777777" w:rsidR="00153637" w:rsidRPr="00F575EA" w:rsidRDefault="00153637" w:rsidP="00153637">
            <w:pPr>
              <w:jc w:val="center"/>
              <w:rPr>
                <w:rFonts w:ascii="Resavska BG Sans" w:hAnsi="Resavska BG Sans"/>
                <w:sz w:val="20"/>
                <w:szCs w:val="20"/>
              </w:rPr>
            </w:pPr>
          </w:p>
        </w:tc>
        <w:tc>
          <w:tcPr>
            <w:tcW w:w="1117" w:type="dxa"/>
          </w:tcPr>
          <w:p w14:paraId="00F89AE4" w14:textId="77777777" w:rsidR="00153637" w:rsidRPr="00F575EA" w:rsidRDefault="00153637" w:rsidP="00153637">
            <w:pPr>
              <w:jc w:val="center"/>
              <w:rPr>
                <w:rFonts w:ascii="Resavska BG Sans" w:hAnsi="Resavska BG Sans"/>
                <w:sz w:val="20"/>
                <w:szCs w:val="20"/>
              </w:rPr>
            </w:pPr>
          </w:p>
        </w:tc>
        <w:tc>
          <w:tcPr>
            <w:tcW w:w="1442" w:type="dxa"/>
          </w:tcPr>
          <w:p w14:paraId="5139BF80" w14:textId="77777777" w:rsidR="00153637" w:rsidRPr="00F575EA" w:rsidRDefault="00153637" w:rsidP="00153637">
            <w:pPr>
              <w:jc w:val="center"/>
              <w:rPr>
                <w:rFonts w:ascii="Resavska BG Sans" w:hAnsi="Resavska BG Sans"/>
                <w:sz w:val="20"/>
                <w:szCs w:val="20"/>
              </w:rPr>
            </w:pPr>
          </w:p>
        </w:tc>
        <w:tc>
          <w:tcPr>
            <w:tcW w:w="1442" w:type="dxa"/>
          </w:tcPr>
          <w:p w14:paraId="0F12044F" w14:textId="77777777" w:rsidR="00153637" w:rsidRPr="00F575EA" w:rsidRDefault="00153637" w:rsidP="00153637">
            <w:pPr>
              <w:jc w:val="center"/>
              <w:rPr>
                <w:rFonts w:ascii="Resavska BG Sans" w:hAnsi="Resavska BG Sans"/>
                <w:sz w:val="20"/>
                <w:szCs w:val="20"/>
              </w:rPr>
            </w:pPr>
          </w:p>
        </w:tc>
      </w:tr>
      <w:tr w:rsidR="00153637" w:rsidRPr="00F575EA" w14:paraId="50B3E36E" w14:textId="413C15C7" w:rsidTr="00153637">
        <w:trPr>
          <w:trHeight w:val="297"/>
          <w:jc w:val="center"/>
        </w:trPr>
        <w:tc>
          <w:tcPr>
            <w:tcW w:w="862" w:type="dxa"/>
            <w:shd w:val="clear" w:color="auto" w:fill="DBE5F1" w:themeFill="accent1" w:themeFillTint="33"/>
            <w:noWrap/>
            <w:vAlign w:val="center"/>
          </w:tcPr>
          <w:p w14:paraId="204710EC"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6</w:t>
            </w:r>
          </w:p>
        </w:tc>
        <w:tc>
          <w:tcPr>
            <w:tcW w:w="4945" w:type="dxa"/>
            <w:tcBorders>
              <w:top w:val="single" w:sz="4" w:space="0" w:color="auto"/>
              <w:left w:val="single" w:sz="4" w:space="0" w:color="auto"/>
              <w:bottom w:val="single" w:sz="4" w:space="0" w:color="auto"/>
              <w:right w:val="single" w:sz="4" w:space="0" w:color="auto"/>
            </w:tcBorders>
            <w:noWrap/>
          </w:tcPr>
          <w:p w14:paraId="51FFAA8D" w14:textId="77777777" w:rsidR="00153637" w:rsidRPr="00F575EA" w:rsidRDefault="00153637" w:rsidP="00153637">
            <w:pPr>
              <w:pStyle w:val="TableParagraph"/>
              <w:spacing w:line="247" w:lineRule="exact"/>
              <w:rPr>
                <w:rFonts w:ascii="Resavska BG Sans" w:hAnsi="Resavska BG Sans"/>
                <w:sz w:val="20"/>
                <w:szCs w:val="20"/>
                <w:lang w:val="sr-Cyrl-RS"/>
              </w:rPr>
            </w:pPr>
            <w:r w:rsidRPr="00F575EA">
              <w:rPr>
                <w:rFonts w:ascii="Resavska BG Sans" w:hAnsi="Resavska BG Sans"/>
                <w:sz w:val="20"/>
                <w:szCs w:val="20"/>
                <w:lang w:val="en-GB"/>
              </w:rPr>
              <w:t xml:space="preserve">Еластичне </w:t>
            </w:r>
            <w:r w:rsidRPr="00F575EA">
              <w:rPr>
                <w:rFonts w:ascii="Resavska BG Sans" w:hAnsi="Resavska BG Sans"/>
                <w:sz w:val="20"/>
                <w:szCs w:val="20"/>
                <w:lang w:val="sr-Cyrl-RS"/>
              </w:rPr>
              <w:t>навртке</w:t>
            </w:r>
          </w:p>
          <w:p w14:paraId="6160DFB6" w14:textId="583EBDF6"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30x30 </w:t>
            </w:r>
            <w:r w:rsidRPr="00F575EA">
              <w:rPr>
                <w:rFonts w:ascii="Resavska BG Sans" w:hAnsi="Resavska BG Sans"/>
                <w:sz w:val="20"/>
                <w:szCs w:val="20"/>
                <w:lang w:val="sr-Cyrl-RS"/>
              </w:rPr>
              <w:t>за завртање елемената на профиле. Садрже опругу не клизе слободно. Димензије (дужина/ширина/пречник навоја): 16/12/М6</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48F3F875" w14:textId="7A0A5EEE"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528F8D99" w14:textId="7AE8C51F"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100</w:t>
            </w:r>
          </w:p>
        </w:tc>
        <w:tc>
          <w:tcPr>
            <w:tcW w:w="1251" w:type="dxa"/>
          </w:tcPr>
          <w:p w14:paraId="68381267" w14:textId="77777777" w:rsidR="00153637" w:rsidRPr="00F575EA" w:rsidRDefault="00153637" w:rsidP="00153637">
            <w:pPr>
              <w:jc w:val="center"/>
              <w:rPr>
                <w:rFonts w:ascii="Resavska BG Sans" w:hAnsi="Resavska BG Sans"/>
                <w:sz w:val="20"/>
                <w:szCs w:val="20"/>
              </w:rPr>
            </w:pPr>
          </w:p>
        </w:tc>
        <w:tc>
          <w:tcPr>
            <w:tcW w:w="1117" w:type="dxa"/>
          </w:tcPr>
          <w:p w14:paraId="4A26E1DE" w14:textId="77777777" w:rsidR="00153637" w:rsidRPr="00F575EA" w:rsidRDefault="00153637" w:rsidP="00153637">
            <w:pPr>
              <w:jc w:val="center"/>
              <w:rPr>
                <w:rFonts w:ascii="Resavska BG Sans" w:hAnsi="Resavska BG Sans"/>
                <w:sz w:val="20"/>
                <w:szCs w:val="20"/>
              </w:rPr>
            </w:pPr>
          </w:p>
        </w:tc>
        <w:tc>
          <w:tcPr>
            <w:tcW w:w="1442" w:type="dxa"/>
          </w:tcPr>
          <w:p w14:paraId="2309F178" w14:textId="77777777" w:rsidR="00153637" w:rsidRPr="00F575EA" w:rsidRDefault="00153637" w:rsidP="00153637">
            <w:pPr>
              <w:jc w:val="center"/>
              <w:rPr>
                <w:rFonts w:ascii="Resavska BG Sans" w:hAnsi="Resavska BG Sans"/>
                <w:sz w:val="20"/>
                <w:szCs w:val="20"/>
              </w:rPr>
            </w:pPr>
          </w:p>
        </w:tc>
        <w:tc>
          <w:tcPr>
            <w:tcW w:w="1442" w:type="dxa"/>
          </w:tcPr>
          <w:p w14:paraId="391C4D48" w14:textId="77777777" w:rsidR="00153637" w:rsidRPr="00F575EA" w:rsidRDefault="00153637" w:rsidP="00153637">
            <w:pPr>
              <w:jc w:val="center"/>
              <w:rPr>
                <w:rFonts w:ascii="Resavska BG Sans" w:hAnsi="Resavska BG Sans"/>
                <w:sz w:val="20"/>
                <w:szCs w:val="20"/>
              </w:rPr>
            </w:pPr>
          </w:p>
        </w:tc>
      </w:tr>
      <w:tr w:rsidR="00153637" w:rsidRPr="00F575EA" w14:paraId="78456C9B" w14:textId="0DCDA2C5" w:rsidTr="00153637">
        <w:trPr>
          <w:trHeight w:val="297"/>
          <w:jc w:val="center"/>
        </w:trPr>
        <w:tc>
          <w:tcPr>
            <w:tcW w:w="862" w:type="dxa"/>
            <w:shd w:val="clear" w:color="auto" w:fill="DBE5F1" w:themeFill="accent1" w:themeFillTint="33"/>
            <w:noWrap/>
            <w:vAlign w:val="center"/>
          </w:tcPr>
          <w:p w14:paraId="2028CE60"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lastRenderedPageBreak/>
              <w:t>7</w:t>
            </w:r>
          </w:p>
        </w:tc>
        <w:tc>
          <w:tcPr>
            <w:tcW w:w="4945" w:type="dxa"/>
            <w:tcBorders>
              <w:top w:val="single" w:sz="4" w:space="0" w:color="auto"/>
              <w:left w:val="single" w:sz="4" w:space="0" w:color="auto"/>
              <w:bottom w:val="single" w:sz="4" w:space="0" w:color="auto"/>
              <w:right w:val="single" w:sz="4" w:space="0" w:color="auto"/>
            </w:tcBorders>
            <w:noWrap/>
          </w:tcPr>
          <w:p w14:paraId="4EDF2F6C" w14:textId="77777777" w:rsidR="00153637" w:rsidRPr="00F575EA" w:rsidRDefault="00153637" w:rsidP="00153637">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en-GB"/>
              </w:rPr>
              <w:t xml:space="preserve">Еластичне </w:t>
            </w:r>
            <w:r w:rsidRPr="00F575EA">
              <w:rPr>
                <w:rFonts w:ascii="Resavska BG Sans" w:hAnsi="Resavska BG Sans"/>
                <w:sz w:val="20"/>
                <w:szCs w:val="20"/>
                <w:lang w:val="sr-Cyrl-RS"/>
              </w:rPr>
              <w:t>навртке</w:t>
            </w:r>
          </w:p>
          <w:p w14:paraId="5882036D" w14:textId="632B1122"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30x30 </w:t>
            </w:r>
            <w:r w:rsidRPr="00F575EA">
              <w:rPr>
                <w:rFonts w:ascii="Resavska BG Sans" w:hAnsi="Resavska BG Sans"/>
                <w:sz w:val="20"/>
                <w:szCs w:val="20"/>
                <w:lang w:val="sr-Cyrl-RS"/>
              </w:rPr>
              <w:t>за завртање елемената на профиле. Садрже опругу не клизе слободно. Димензије (дужина/ширина/пречник навоја): 16/12/М8</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0532F7DE" w14:textId="063D2976"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0F5BA7D0" w14:textId="736C3AC1"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20</w:t>
            </w:r>
          </w:p>
        </w:tc>
        <w:tc>
          <w:tcPr>
            <w:tcW w:w="1251" w:type="dxa"/>
          </w:tcPr>
          <w:p w14:paraId="4A4197D3" w14:textId="77777777" w:rsidR="00153637" w:rsidRPr="00F575EA" w:rsidRDefault="00153637" w:rsidP="00153637">
            <w:pPr>
              <w:jc w:val="center"/>
              <w:rPr>
                <w:rFonts w:ascii="Resavska BG Sans" w:hAnsi="Resavska BG Sans"/>
                <w:sz w:val="20"/>
                <w:szCs w:val="20"/>
              </w:rPr>
            </w:pPr>
          </w:p>
        </w:tc>
        <w:tc>
          <w:tcPr>
            <w:tcW w:w="1117" w:type="dxa"/>
          </w:tcPr>
          <w:p w14:paraId="516A5B82" w14:textId="77777777" w:rsidR="00153637" w:rsidRPr="00F575EA" w:rsidRDefault="00153637" w:rsidP="00153637">
            <w:pPr>
              <w:jc w:val="center"/>
              <w:rPr>
                <w:rFonts w:ascii="Resavska BG Sans" w:hAnsi="Resavska BG Sans"/>
                <w:sz w:val="20"/>
                <w:szCs w:val="20"/>
              </w:rPr>
            </w:pPr>
          </w:p>
        </w:tc>
        <w:tc>
          <w:tcPr>
            <w:tcW w:w="1442" w:type="dxa"/>
          </w:tcPr>
          <w:p w14:paraId="2DCA5A9D" w14:textId="77777777" w:rsidR="00153637" w:rsidRPr="00F575EA" w:rsidRDefault="00153637" w:rsidP="00153637">
            <w:pPr>
              <w:jc w:val="center"/>
              <w:rPr>
                <w:rFonts w:ascii="Resavska BG Sans" w:hAnsi="Resavska BG Sans"/>
                <w:sz w:val="20"/>
                <w:szCs w:val="20"/>
              </w:rPr>
            </w:pPr>
          </w:p>
        </w:tc>
        <w:tc>
          <w:tcPr>
            <w:tcW w:w="1442" w:type="dxa"/>
          </w:tcPr>
          <w:p w14:paraId="24EA0A5A" w14:textId="77777777" w:rsidR="00153637" w:rsidRPr="00F575EA" w:rsidRDefault="00153637" w:rsidP="00153637">
            <w:pPr>
              <w:jc w:val="center"/>
              <w:rPr>
                <w:rFonts w:ascii="Resavska BG Sans" w:hAnsi="Resavska BG Sans"/>
                <w:sz w:val="20"/>
                <w:szCs w:val="20"/>
              </w:rPr>
            </w:pPr>
          </w:p>
        </w:tc>
      </w:tr>
      <w:tr w:rsidR="00153637" w:rsidRPr="00F575EA" w14:paraId="50646011" w14:textId="419BEDAC" w:rsidTr="00153637">
        <w:trPr>
          <w:trHeight w:val="297"/>
          <w:jc w:val="center"/>
        </w:trPr>
        <w:tc>
          <w:tcPr>
            <w:tcW w:w="862" w:type="dxa"/>
            <w:shd w:val="clear" w:color="auto" w:fill="DBE5F1" w:themeFill="accent1" w:themeFillTint="33"/>
            <w:noWrap/>
            <w:vAlign w:val="center"/>
          </w:tcPr>
          <w:p w14:paraId="1A64631B"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8</w:t>
            </w:r>
          </w:p>
        </w:tc>
        <w:tc>
          <w:tcPr>
            <w:tcW w:w="4945" w:type="dxa"/>
            <w:tcBorders>
              <w:top w:val="single" w:sz="4" w:space="0" w:color="auto"/>
              <w:left w:val="single" w:sz="4" w:space="0" w:color="auto"/>
              <w:bottom w:val="single" w:sz="4" w:space="0" w:color="auto"/>
              <w:right w:val="single" w:sz="4" w:space="0" w:color="auto"/>
            </w:tcBorders>
            <w:noWrap/>
          </w:tcPr>
          <w:p w14:paraId="04DA2626" w14:textId="77777777" w:rsidR="00153637" w:rsidRPr="00F575EA" w:rsidRDefault="00153637" w:rsidP="00153637">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en-GB"/>
              </w:rPr>
              <w:t xml:space="preserve">Еластичне </w:t>
            </w:r>
            <w:r w:rsidRPr="00F575EA">
              <w:rPr>
                <w:rFonts w:ascii="Resavska BG Sans" w:hAnsi="Resavska BG Sans"/>
                <w:sz w:val="20"/>
                <w:szCs w:val="20"/>
                <w:lang w:val="sr-Cyrl-RS"/>
              </w:rPr>
              <w:t>навртке</w:t>
            </w:r>
          </w:p>
          <w:p w14:paraId="183AD2C3" w14:textId="3FF63BBF"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40x40 </w:t>
            </w:r>
            <w:r w:rsidRPr="00F575EA">
              <w:rPr>
                <w:rFonts w:ascii="Resavska BG Sans" w:hAnsi="Resavska BG Sans"/>
                <w:sz w:val="20"/>
                <w:szCs w:val="20"/>
                <w:lang w:val="sr-Cyrl-RS"/>
              </w:rPr>
              <w:t>за завртање елемената на профиле. Садрже опругу не клизе слободно. Димензије (дужина/ширина/пречник навоја): 20/14/М4</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527DBFA4" w14:textId="645EF436"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3D2DE014" w14:textId="29CBB60D"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100</w:t>
            </w:r>
          </w:p>
        </w:tc>
        <w:tc>
          <w:tcPr>
            <w:tcW w:w="1251" w:type="dxa"/>
          </w:tcPr>
          <w:p w14:paraId="23FA2F84" w14:textId="77777777" w:rsidR="00153637" w:rsidRPr="00F575EA" w:rsidRDefault="00153637" w:rsidP="00153637">
            <w:pPr>
              <w:jc w:val="center"/>
              <w:rPr>
                <w:rFonts w:ascii="Resavska BG Sans" w:hAnsi="Resavska BG Sans"/>
                <w:sz w:val="20"/>
                <w:szCs w:val="20"/>
              </w:rPr>
            </w:pPr>
          </w:p>
        </w:tc>
        <w:tc>
          <w:tcPr>
            <w:tcW w:w="1117" w:type="dxa"/>
          </w:tcPr>
          <w:p w14:paraId="4FFDA309" w14:textId="77777777" w:rsidR="00153637" w:rsidRPr="00F575EA" w:rsidRDefault="00153637" w:rsidP="00153637">
            <w:pPr>
              <w:jc w:val="center"/>
              <w:rPr>
                <w:rFonts w:ascii="Resavska BG Sans" w:hAnsi="Resavska BG Sans"/>
                <w:sz w:val="20"/>
                <w:szCs w:val="20"/>
              </w:rPr>
            </w:pPr>
          </w:p>
        </w:tc>
        <w:tc>
          <w:tcPr>
            <w:tcW w:w="1442" w:type="dxa"/>
          </w:tcPr>
          <w:p w14:paraId="5C3FC9D0" w14:textId="77777777" w:rsidR="00153637" w:rsidRPr="00F575EA" w:rsidRDefault="00153637" w:rsidP="00153637">
            <w:pPr>
              <w:jc w:val="center"/>
              <w:rPr>
                <w:rFonts w:ascii="Resavska BG Sans" w:hAnsi="Resavska BG Sans"/>
                <w:sz w:val="20"/>
                <w:szCs w:val="20"/>
              </w:rPr>
            </w:pPr>
          </w:p>
        </w:tc>
        <w:tc>
          <w:tcPr>
            <w:tcW w:w="1442" w:type="dxa"/>
          </w:tcPr>
          <w:p w14:paraId="15F9A432" w14:textId="77777777" w:rsidR="00153637" w:rsidRPr="00F575EA" w:rsidRDefault="00153637" w:rsidP="00153637">
            <w:pPr>
              <w:jc w:val="center"/>
              <w:rPr>
                <w:rFonts w:ascii="Resavska BG Sans" w:hAnsi="Resavska BG Sans"/>
                <w:sz w:val="20"/>
                <w:szCs w:val="20"/>
              </w:rPr>
            </w:pPr>
          </w:p>
        </w:tc>
      </w:tr>
      <w:tr w:rsidR="00153637" w:rsidRPr="00F575EA" w14:paraId="3DD4D720" w14:textId="251CDB4C" w:rsidTr="00153637">
        <w:trPr>
          <w:trHeight w:val="297"/>
          <w:jc w:val="center"/>
        </w:trPr>
        <w:tc>
          <w:tcPr>
            <w:tcW w:w="862" w:type="dxa"/>
            <w:shd w:val="clear" w:color="auto" w:fill="DBE5F1" w:themeFill="accent1" w:themeFillTint="33"/>
            <w:noWrap/>
            <w:vAlign w:val="center"/>
          </w:tcPr>
          <w:p w14:paraId="35C6572D"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9</w:t>
            </w:r>
          </w:p>
        </w:tc>
        <w:tc>
          <w:tcPr>
            <w:tcW w:w="4945" w:type="dxa"/>
            <w:tcBorders>
              <w:top w:val="single" w:sz="4" w:space="0" w:color="auto"/>
              <w:left w:val="single" w:sz="4" w:space="0" w:color="auto"/>
              <w:bottom w:val="single" w:sz="4" w:space="0" w:color="auto"/>
              <w:right w:val="single" w:sz="4" w:space="0" w:color="auto"/>
            </w:tcBorders>
            <w:noWrap/>
          </w:tcPr>
          <w:p w14:paraId="0713E2EC" w14:textId="77777777" w:rsidR="00153637" w:rsidRPr="00F575EA" w:rsidRDefault="00153637" w:rsidP="00153637">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en-GB"/>
              </w:rPr>
              <w:t xml:space="preserve">Еластичне </w:t>
            </w:r>
            <w:r w:rsidRPr="00F575EA">
              <w:rPr>
                <w:rFonts w:ascii="Resavska BG Sans" w:hAnsi="Resavska BG Sans"/>
                <w:sz w:val="20"/>
                <w:szCs w:val="20"/>
                <w:lang w:val="sr-Cyrl-RS"/>
              </w:rPr>
              <w:t>навртке</w:t>
            </w:r>
          </w:p>
          <w:p w14:paraId="150B1B83" w14:textId="20F5352E" w:rsidR="00153637" w:rsidRPr="00F575EA" w:rsidRDefault="00153637" w:rsidP="00153637">
            <w:pPr>
              <w:rPr>
                <w:rFonts w:ascii="Resavska BG Sans" w:hAnsi="Resavska BG Sans"/>
                <w:sz w:val="20"/>
                <w:szCs w:val="20"/>
                <w:lang w:val="sr-Latn-RS"/>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40x40 </w:t>
            </w:r>
            <w:r w:rsidRPr="00F575EA">
              <w:rPr>
                <w:rFonts w:ascii="Resavska BG Sans" w:hAnsi="Resavska BG Sans"/>
                <w:sz w:val="20"/>
                <w:szCs w:val="20"/>
                <w:lang w:val="sr-Cyrl-RS"/>
              </w:rPr>
              <w:t>за завртање елемената на профиле. Садрже опругу не клизе слободно. Димензије (дужина/ширина/пречник навоја): 20/14/М6</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224F781D" w14:textId="7A05D716"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5DBFBB76" w14:textId="4D195BBB"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100</w:t>
            </w:r>
          </w:p>
        </w:tc>
        <w:tc>
          <w:tcPr>
            <w:tcW w:w="1251" w:type="dxa"/>
          </w:tcPr>
          <w:p w14:paraId="1F879049" w14:textId="77777777" w:rsidR="00153637" w:rsidRPr="00F575EA" w:rsidRDefault="00153637" w:rsidP="00153637">
            <w:pPr>
              <w:jc w:val="center"/>
              <w:rPr>
                <w:rFonts w:ascii="Resavska BG Sans" w:hAnsi="Resavska BG Sans"/>
                <w:sz w:val="20"/>
                <w:szCs w:val="20"/>
              </w:rPr>
            </w:pPr>
          </w:p>
        </w:tc>
        <w:tc>
          <w:tcPr>
            <w:tcW w:w="1117" w:type="dxa"/>
          </w:tcPr>
          <w:p w14:paraId="2EB70202" w14:textId="77777777" w:rsidR="00153637" w:rsidRPr="00F575EA" w:rsidRDefault="00153637" w:rsidP="00153637">
            <w:pPr>
              <w:jc w:val="center"/>
              <w:rPr>
                <w:rFonts w:ascii="Resavska BG Sans" w:hAnsi="Resavska BG Sans"/>
                <w:sz w:val="20"/>
                <w:szCs w:val="20"/>
              </w:rPr>
            </w:pPr>
          </w:p>
        </w:tc>
        <w:tc>
          <w:tcPr>
            <w:tcW w:w="1442" w:type="dxa"/>
          </w:tcPr>
          <w:p w14:paraId="010F6F0C" w14:textId="77777777" w:rsidR="00153637" w:rsidRPr="00F575EA" w:rsidRDefault="00153637" w:rsidP="00153637">
            <w:pPr>
              <w:jc w:val="center"/>
              <w:rPr>
                <w:rFonts w:ascii="Resavska BG Sans" w:hAnsi="Resavska BG Sans"/>
                <w:sz w:val="20"/>
                <w:szCs w:val="20"/>
              </w:rPr>
            </w:pPr>
          </w:p>
        </w:tc>
        <w:tc>
          <w:tcPr>
            <w:tcW w:w="1442" w:type="dxa"/>
          </w:tcPr>
          <w:p w14:paraId="5F15B0E0" w14:textId="77777777" w:rsidR="00153637" w:rsidRPr="00F575EA" w:rsidRDefault="00153637" w:rsidP="00153637">
            <w:pPr>
              <w:jc w:val="center"/>
              <w:rPr>
                <w:rFonts w:ascii="Resavska BG Sans" w:hAnsi="Resavska BG Sans"/>
                <w:sz w:val="20"/>
                <w:szCs w:val="20"/>
              </w:rPr>
            </w:pPr>
          </w:p>
        </w:tc>
      </w:tr>
      <w:tr w:rsidR="00153637" w:rsidRPr="00F575EA" w14:paraId="12163D18" w14:textId="5E2F590A" w:rsidTr="00153637">
        <w:trPr>
          <w:trHeight w:val="297"/>
          <w:jc w:val="center"/>
        </w:trPr>
        <w:tc>
          <w:tcPr>
            <w:tcW w:w="862" w:type="dxa"/>
            <w:shd w:val="clear" w:color="auto" w:fill="DBE5F1" w:themeFill="accent1" w:themeFillTint="33"/>
            <w:noWrap/>
            <w:vAlign w:val="center"/>
          </w:tcPr>
          <w:p w14:paraId="294DBCA5"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10</w:t>
            </w:r>
          </w:p>
        </w:tc>
        <w:tc>
          <w:tcPr>
            <w:tcW w:w="4945" w:type="dxa"/>
            <w:tcBorders>
              <w:top w:val="single" w:sz="4" w:space="0" w:color="auto"/>
              <w:left w:val="single" w:sz="4" w:space="0" w:color="auto"/>
              <w:bottom w:val="single" w:sz="4" w:space="0" w:color="auto"/>
              <w:right w:val="single" w:sz="4" w:space="0" w:color="auto"/>
            </w:tcBorders>
            <w:noWrap/>
          </w:tcPr>
          <w:p w14:paraId="60E0EEC5" w14:textId="77777777" w:rsidR="00153637" w:rsidRPr="00F575EA" w:rsidRDefault="00153637" w:rsidP="00153637">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en-GB"/>
              </w:rPr>
              <w:t xml:space="preserve">Еластичне </w:t>
            </w:r>
            <w:r w:rsidRPr="00F575EA">
              <w:rPr>
                <w:rFonts w:ascii="Resavska BG Sans" w:hAnsi="Resavska BG Sans"/>
                <w:sz w:val="20"/>
                <w:szCs w:val="20"/>
                <w:lang w:val="sr-Cyrl-RS"/>
              </w:rPr>
              <w:t>навртке</w:t>
            </w:r>
          </w:p>
          <w:p w14:paraId="264ACD80" w14:textId="3034F39A"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40x40 </w:t>
            </w:r>
            <w:r w:rsidRPr="00F575EA">
              <w:rPr>
                <w:rFonts w:ascii="Resavska BG Sans" w:hAnsi="Resavska BG Sans"/>
                <w:sz w:val="20"/>
                <w:szCs w:val="20"/>
                <w:lang w:val="sr-Cyrl-RS"/>
              </w:rPr>
              <w:t>за завртање елемената на профиле. Садрже опругу не клизе слободно. Димензије (дужина/ширина/пречник навоја): 20/14/М8</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70EFFB95" w14:textId="7A723455" w:rsidR="00153637" w:rsidRPr="00F575EA" w:rsidRDefault="00153637" w:rsidP="00153637">
            <w:pPr>
              <w:jc w:val="center"/>
              <w:rPr>
                <w:rFonts w:ascii="Resavska BG Sans" w:hAnsi="Resavska BG Sans"/>
                <w:sz w:val="20"/>
                <w:szCs w:val="20"/>
                <w:lang w:val="sr-Latn-RS"/>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41936908" w14:textId="0A4E9579"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20</w:t>
            </w:r>
          </w:p>
        </w:tc>
        <w:tc>
          <w:tcPr>
            <w:tcW w:w="1251" w:type="dxa"/>
          </w:tcPr>
          <w:p w14:paraId="4F3132F2" w14:textId="77777777" w:rsidR="00153637" w:rsidRPr="00F575EA" w:rsidRDefault="00153637" w:rsidP="00153637">
            <w:pPr>
              <w:jc w:val="center"/>
              <w:rPr>
                <w:rFonts w:ascii="Resavska BG Sans" w:hAnsi="Resavska BG Sans"/>
                <w:sz w:val="20"/>
                <w:szCs w:val="20"/>
              </w:rPr>
            </w:pPr>
          </w:p>
        </w:tc>
        <w:tc>
          <w:tcPr>
            <w:tcW w:w="1117" w:type="dxa"/>
          </w:tcPr>
          <w:p w14:paraId="2D7C3BFE" w14:textId="77777777" w:rsidR="00153637" w:rsidRPr="00F575EA" w:rsidRDefault="00153637" w:rsidP="00153637">
            <w:pPr>
              <w:jc w:val="center"/>
              <w:rPr>
                <w:rFonts w:ascii="Resavska BG Sans" w:hAnsi="Resavska BG Sans"/>
                <w:sz w:val="20"/>
                <w:szCs w:val="20"/>
              </w:rPr>
            </w:pPr>
          </w:p>
        </w:tc>
        <w:tc>
          <w:tcPr>
            <w:tcW w:w="1442" w:type="dxa"/>
          </w:tcPr>
          <w:p w14:paraId="234D770B" w14:textId="77777777" w:rsidR="00153637" w:rsidRPr="00F575EA" w:rsidRDefault="00153637" w:rsidP="00153637">
            <w:pPr>
              <w:jc w:val="center"/>
              <w:rPr>
                <w:rFonts w:ascii="Resavska BG Sans" w:hAnsi="Resavska BG Sans"/>
                <w:sz w:val="20"/>
                <w:szCs w:val="20"/>
              </w:rPr>
            </w:pPr>
          </w:p>
        </w:tc>
        <w:tc>
          <w:tcPr>
            <w:tcW w:w="1442" w:type="dxa"/>
          </w:tcPr>
          <w:p w14:paraId="5977C267" w14:textId="77777777" w:rsidR="00153637" w:rsidRPr="00F575EA" w:rsidRDefault="00153637" w:rsidP="00153637">
            <w:pPr>
              <w:jc w:val="center"/>
              <w:rPr>
                <w:rFonts w:ascii="Resavska BG Sans" w:hAnsi="Resavska BG Sans"/>
                <w:sz w:val="20"/>
                <w:szCs w:val="20"/>
              </w:rPr>
            </w:pPr>
          </w:p>
        </w:tc>
      </w:tr>
      <w:tr w:rsidR="00153637" w:rsidRPr="00F575EA" w14:paraId="5EADA98C" w14:textId="6269C73A" w:rsidTr="00153637">
        <w:trPr>
          <w:trHeight w:val="297"/>
          <w:jc w:val="center"/>
        </w:trPr>
        <w:tc>
          <w:tcPr>
            <w:tcW w:w="862" w:type="dxa"/>
            <w:shd w:val="clear" w:color="auto" w:fill="DBE5F1" w:themeFill="accent1" w:themeFillTint="33"/>
            <w:noWrap/>
            <w:vAlign w:val="center"/>
          </w:tcPr>
          <w:p w14:paraId="7A326F92"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11</w:t>
            </w:r>
          </w:p>
        </w:tc>
        <w:tc>
          <w:tcPr>
            <w:tcW w:w="4945" w:type="dxa"/>
            <w:tcBorders>
              <w:top w:val="single" w:sz="4" w:space="0" w:color="auto"/>
              <w:left w:val="single" w:sz="4" w:space="0" w:color="auto"/>
              <w:bottom w:val="single" w:sz="4" w:space="0" w:color="auto"/>
              <w:right w:val="single" w:sz="4" w:space="0" w:color="auto"/>
            </w:tcBorders>
            <w:noWrap/>
          </w:tcPr>
          <w:p w14:paraId="03C8E85A" w14:textId="77777777" w:rsidR="00153637" w:rsidRPr="00F575EA" w:rsidRDefault="00153637" w:rsidP="00153637">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Закретне навртке</w:t>
            </w:r>
          </w:p>
          <w:p w14:paraId="7BEF3A88" w14:textId="4D866A4F"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30x30 </w:t>
            </w:r>
            <w:r w:rsidRPr="00F575EA">
              <w:rPr>
                <w:rFonts w:ascii="Resavska BG Sans" w:hAnsi="Resavska BG Sans"/>
                <w:sz w:val="20"/>
                <w:szCs w:val="20"/>
                <w:lang w:val="sr-Cyrl-RS"/>
              </w:rPr>
              <w:t>за завртање елемената на профиле. Имају наборе са горње стране који се зарију у профил стварајући сигурну везу. Димензије (дужина/ширина/дебљина/пречник навоја): 12/6/4/М4</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1D95F651" w14:textId="38A93995"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1D174B9B" w14:textId="4F12DDA6"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100</w:t>
            </w:r>
          </w:p>
        </w:tc>
        <w:tc>
          <w:tcPr>
            <w:tcW w:w="1251" w:type="dxa"/>
          </w:tcPr>
          <w:p w14:paraId="21BC4C68" w14:textId="77777777" w:rsidR="00153637" w:rsidRPr="00F575EA" w:rsidRDefault="00153637" w:rsidP="00153637">
            <w:pPr>
              <w:jc w:val="center"/>
              <w:rPr>
                <w:rFonts w:ascii="Resavska BG Sans" w:hAnsi="Resavska BG Sans"/>
                <w:sz w:val="20"/>
                <w:szCs w:val="20"/>
              </w:rPr>
            </w:pPr>
          </w:p>
        </w:tc>
        <w:tc>
          <w:tcPr>
            <w:tcW w:w="1117" w:type="dxa"/>
          </w:tcPr>
          <w:p w14:paraId="4FCBF61D" w14:textId="77777777" w:rsidR="00153637" w:rsidRPr="00F575EA" w:rsidRDefault="00153637" w:rsidP="00153637">
            <w:pPr>
              <w:jc w:val="center"/>
              <w:rPr>
                <w:rFonts w:ascii="Resavska BG Sans" w:hAnsi="Resavska BG Sans"/>
                <w:sz w:val="20"/>
                <w:szCs w:val="20"/>
              </w:rPr>
            </w:pPr>
          </w:p>
        </w:tc>
        <w:tc>
          <w:tcPr>
            <w:tcW w:w="1442" w:type="dxa"/>
          </w:tcPr>
          <w:p w14:paraId="46438912" w14:textId="77777777" w:rsidR="00153637" w:rsidRPr="00F575EA" w:rsidRDefault="00153637" w:rsidP="00153637">
            <w:pPr>
              <w:jc w:val="center"/>
              <w:rPr>
                <w:rFonts w:ascii="Resavska BG Sans" w:hAnsi="Resavska BG Sans"/>
                <w:sz w:val="20"/>
                <w:szCs w:val="20"/>
              </w:rPr>
            </w:pPr>
          </w:p>
        </w:tc>
        <w:tc>
          <w:tcPr>
            <w:tcW w:w="1442" w:type="dxa"/>
          </w:tcPr>
          <w:p w14:paraId="0F0CE5CC" w14:textId="77777777" w:rsidR="00153637" w:rsidRPr="00F575EA" w:rsidRDefault="00153637" w:rsidP="00153637">
            <w:pPr>
              <w:jc w:val="center"/>
              <w:rPr>
                <w:rFonts w:ascii="Resavska BG Sans" w:hAnsi="Resavska BG Sans"/>
                <w:sz w:val="20"/>
                <w:szCs w:val="20"/>
              </w:rPr>
            </w:pPr>
          </w:p>
        </w:tc>
      </w:tr>
      <w:tr w:rsidR="00153637" w:rsidRPr="00F575EA" w14:paraId="36513869" w14:textId="7CD881E5" w:rsidTr="00153637">
        <w:trPr>
          <w:trHeight w:val="297"/>
          <w:jc w:val="center"/>
        </w:trPr>
        <w:tc>
          <w:tcPr>
            <w:tcW w:w="862" w:type="dxa"/>
            <w:shd w:val="clear" w:color="auto" w:fill="DBE5F1" w:themeFill="accent1" w:themeFillTint="33"/>
            <w:noWrap/>
            <w:vAlign w:val="center"/>
          </w:tcPr>
          <w:p w14:paraId="474E5918"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12</w:t>
            </w:r>
          </w:p>
        </w:tc>
        <w:tc>
          <w:tcPr>
            <w:tcW w:w="4945" w:type="dxa"/>
            <w:tcBorders>
              <w:top w:val="single" w:sz="4" w:space="0" w:color="auto"/>
              <w:left w:val="single" w:sz="4" w:space="0" w:color="auto"/>
              <w:bottom w:val="single" w:sz="4" w:space="0" w:color="auto"/>
              <w:right w:val="single" w:sz="4" w:space="0" w:color="auto"/>
            </w:tcBorders>
            <w:noWrap/>
          </w:tcPr>
          <w:p w14:paraId="21CDFEF3" w14:textId="77777777" w:rsidR="00153637" w:rsidRPr="00F575EA" w:rsidRDefault="00153637" w:rsidP="00153637">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Закретне навртке</w:t>
            </w:r>
          </w:p>
          <w:p w14:paraId="23BCC384" w14:textId="76BA7B5A"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30x30 </w:t>
            </w:r>
            <w:r w:rsidRPr="00F575EA">
              <w:rPr>
                <w:rFonts w:ascii="Resavska BG Sans" w:hAnsi="Resavska BG Sans"/>
                <w:sz w:val="20"/>
                <w:szCs w:val="20"/>
                <w:lang w:val="sr-Cyrl-RS"/>
              </w:rPr>
              <w:t>за завртање елемената на профиле. Имају наборе са горње стране који се зарију у профил стварајући сигурну везу. Димензије (дужина/ширина/дебљина/пречник навоја): 12/6/4/М6</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3038790F" w14:textId="6B1B2C0C"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0188EE73" w14:textId="0C75A80C"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100</w:t>
            </w:r>
          </w:p>
        </w:tc>
        <w:tc>
          <w:tcPr>
            <w:tcW w:w="1251" w:type="dxa"/>
          </w:tcPr>
          <w:p w14:paraId="7D305584" w14:textId="77777777" w:rsidR="00153637" w:rsidRPr="00F575EA" w:rsidRDefault="00153637" w:rsidP="00153637">
            <w:pPr>
              <w:jc w:val="center"/>
              <w:rPr>
                <w:rFonts w:ascii="Resavska BG Sans" w:hAnsi="Resavska BG Sans"/>
                <w:sz w:val="20"/>
                <w:szCs w:val="20"/>
              </w:rPr>
            </w:pPr>
          </w:p>
        </w:tc>
        <w:tc>
          <w:tcPr>
            <w:tcW w:w="1117" w:type="dxa"/>
          </w:tcPr>
          <w:p w14:paraId="424D9B72" w14:textId="77777777" w:rsidR="00153637" w:rsidRPr="00F575EA" w:rsidRDefault="00153637" w:rsidP="00153637">
            <w:pPr>
              <w:jc w:val="center"/>
              <w:rPr>
                <w:rFonts w:ascii="Resavska BG Sans" w:hAnsi="Resavska BG Sans"/>
                <w:sz w:val="20"/>
                <w:szCs w:val="20"/>
              </w:rPr>
            </w:pPr>
          </w:p>
        </w:tc>
        <w:tc>
          <w:tcPr>
            <w:tcW w:w="1442" w:type="dxa"/>
          </w:tcPr>
          <w:p w14:paraId="7E8C32B2" w14:textId="77777777" w:rsidR="00153637" w:rsidRPr="00F575EA" w:rsidRDefault="00153637" w:rsidP="00153637">
            <w:pPr>
              <w:jc w:val="center"/>
              <w:rPr>
                <w:rFonts w:ascii="Resavska BG Sans" w:hAnsi="Resavska BG Sans"/>
                <w:sz w:val="20"/>
                <w:szCs w:val="20"/>
              </w:rPr>
            </w:pPr>
          </w:p>
        </w:tc>
        <w:tc>
          <w:tcPr>
            <w:tcW w:w="1442" w:type="dxa"/>
          </w:tcPr>
          <w:p w14:paraId="18FC36A3" w14:textId="77777777" w:rsidR="00153637" w:rsidRPr="00F575EA" w:rsidRDefault="00153637" w:rsidP="00153637">
            <w:pPr>
              <w:jc w:val="center"/>
              <w:rPr>
                <w:rFonts w:ascii="Resavska BG Sans" w:hAnsi="Resavska BG Sans"/>
                <w:sz w:val="20"/>
                <w:szCs w:val="20"/>
              </w:rPr>
            </w:pPr>
          </w:p>
        </w:tc>
      </w:tr>
      <w:tr w:rsidR="00153637" w:rsidRPr="00F575EA" w14:paraId="3AF4BF13" w14:textId="1EC8DC37" w:rsidTr="00153637">
        <w:trPr>
          <w:trHeight w:val="297"/>
          <w:jc w:val="center"/>
        </w:trPr>
        <w:tc>
          <w:tcPr>
            <w:tcW w:w="862" w:type="dxa"/>
            <w:shd w:val="clear" w:color="auto" w:fill="DBE5F1" w:themeFill="accent1" w:themeFillTint="33"/>
            <w:noWrap/>
            <w:vAlign w:val="center"/>
          </w:tcPr>
          <w:p w14:paraId="64EDDF5F"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lastRenderedPageBreak/>
              <w:t>13</w:t>
            </w:r>
          </w:p>
        </w:tc>
        <w:tc>
          <w:tcPr>
            <w:tcW w:w="4945" w:type="dxa"/>
            <w:tcBorders>
              <w:top w:val="single" w:sz="4" w:space="0" w:color="auto"/>
              <w:left w:val="single" w:sz="4" w:space="0" w:color="auto"/>
              <w:bottom w:val="single" w:sz="4" w:space="0" w:color="auto"/>
              <w:right w:val="single" w:sz="4" w:space="0" w:color="auto"/>
            </w:tcBorders>
            <w:noWrap/>
          </w:tcPr>
          <w:p w14:paraId="18BC8630" w14:textId="77777777" w:rsidR="00153637" w:rsidRPr="00F575EA" w:rsidRDefault="00153637" w:rsidP="00153637">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Закретне навртке</w:t>
            </w:r>
          </w:p>
          <w:p w14:paraId="149F2771" w14:textId="1374B143"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30x30 </w:t>
            </w:r>
            <w:r w:rsidRPr="00F575EA">
              <w:rPr>
                <w:rFonts w:ascii="Resavska BG Sans" w:hAnsi="Resavska BG Sans"/>
                <w:sz w:val="20"/>
                <w:szCs w:val="20"/>
                <w:lang w:val="sr-Cyrl-RS"/>
              </w:rPr>
              <w:t>за завртање елемената на профиле. Имају наборе са горње стране који се зарију у профил стварајући сигурну везу. Димензије (дужина/ширина/дебљина/пречник навоја): 12/6/4/М8</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2452A9FC" w14:textId="7EC1184D"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124FF07B" w14:textId="50CE2E51"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20</w:t>
            </w:r>
          </w:p>
        </w:tc>
        <w:tc>
          <w:tcPr>
            <w:tcW w:w="1251" w:type="dxa"/>
          </w:tcPr>
          <w:p w14:paraId="1FC9608C" w14:textId="77777777" w:rsidR="00153637" w:rsidRPr="00F575EA" w:rsidRDefault="00153637" w:rsidP="00153637">
            <w:pPr>
              <w:jc w:val="center"/>
              <w:rPr>
                <w:rFonts w:ascii="Resavska BG Sans" w:hAnsi="Resavska BG Sans"/>
                <w:sz w:val="20"/>
                <w:szCs w:val="20"/>
              </w:rPr>
            </w:pPr>
          </w:p>
        </w:tc>
        <w:tc>
          <w:tcPr>
            <w:tcW w:w="1117" w:type="dxa"/>
          </w:tcPr>
          <w:p w14:paraId="0B89A7BD" w14:textId="77777777" w:rsidR="00153637" w:rsidRPr="00F575EA" w:rsidRDefault="00153637" w:rsidP="00153637">
            <w:pPr>
              <w:jc w:val="center"/>
              <w:rPr>
                <w:rFonts w:ascii="Resavska BG Sans" w:hAnsi="Resavska BG Sans"/>
                <w:sz w:val="20"/>
                <w:szCs w:val="20"/>
              </w:rPr>
            </w:pPr>
          </w:p>
        </w:tc>
        <w:tc>
          <w:tcPr>
            <w:tcW w:w="1442" w:type="dxa"/>
          </w:tcPr>
          <w:p w14:paraId="093EFBD4" w14:textId="77777777" w:rsidR="00153637" w:rsidRPr="00F575EA" w:rsidRDefault="00153637" w:rsidP="00153637">
            <w:pPr>
              <w:jc w:val="center"/>
              <w:rPr>
                <w:rFonts w:ascii="Resavska BG Sans" w:hAnsi="Resavska BG Sans"/>
                <w:sz w:val="20"/>
                <w:szCs w:val="20"/>
              </w:rPr>
            </w:pPr>
          </w:p>
        </w:tc>
        <w:tc>
          <w:tcPr>
            <w:tcW w:w="1442" w:type="dxa"/>
          </w:tcPr>
          <w:p w14:paraId="1AB4EB05" w14:textId="77777777" w:rsidR="00153637" w:rsidRPr="00F575EA" w:rsidRDefault="00153637" w:rsidP="00153637">
            <w:pPr>
              <w:jc w:val="center"/>
              <w:rPr>
                <w:rFonts w:ascii="Resavska BG Sans" w:hAnsi="Resavska BG Sans"/>
                <w:sz w:val="20"/>
                <w:szCs w:val="20"/>
              </w:rPr>
            </w:pPr>
          </w:p>
        </w:tc>
      </w:tr>
      <w:tr w:rsidR="00153637" w:rsidRPr="00F575EA" w14:paraId="7D0DA9D4" w14:textId="29A8EBC5" w:rsidTr="00153637">
        <w:trPr>
          <w:trHeight w:val="297"/>
          <w:jc w:val="center"/>
        </w:trPr>
        <w:tc>
          <w:tcPr>
            <w:tcW w:w="862" w:type="dxa"/>
            <w:shd w:val="clear" w:color="auto" w:fill="DBE5F1" w:themeFill="accent1" w:themeFillTint="33"/>
            <w:noWrap/>
            <w:vAlign w:val="center"/>
          </w:tcPr>
          <w:p w14:paraId="5A530555"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14</w:t>
            </w:r>
          </w:p>
        </w:tc>
        <w:tc>
          <w:tcPr>
            <w:tcW w:w="4945" w:type="dxa"/>
            <w:tcBorders>
              <w:top w:val="single" w:sz="4" w:space="0" w:color="auto"/>
              <w:left w:val="single" w:sz="4" w:space="0" w:color="auto"/>
              <w:bottom w:val="single" w:sz="4" w:space="0" w:color="auto"/>
              <w:right w:val="single" w:sz="4" w:space="0" w:color="auto"/>
            </w:tcBorders>
            <w:noWrap/>
          </w:tcPr>
          <w:p w14:paraId="56A3FB8E" w14:textId="77777777" w:rsidR="00153637" w:rsidRPr="00F575EA" w:rsidRDefault="00153637" w:rsidP="00153637">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Закретне навртке</w:t>
            </w:r>
          </w:p>
          <w:p w14:paraId="3E006805" w14:textId="6BF6676D"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40x40 </w:t>
            </w:r>
            <w:r w:rsidRPr="00F575EA">
              <w:rPr>
                <w:rFonts w:ascii="Resavska BG Sans" w:hAnsi="Resavska BG Sans"/>
                <w:sz w:val="20"/>
                <w:szCs w:val="20"/>
                <w:lang w:val="sr-Cyrl-RS"/>
              </w:rPr>
              <w:t>за завртање елемената на профиле. Имају наборе са горње стране који се зарију у профил стварајући сигурну везу. Димензије (дужина/ширина/дебљина/пречник навоја): 19/10/9/М4</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041A7BE9" w14:textId="66EAAF90"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07104302" w14:textId="545E27F7"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100</w:t>
            </w:r>
          </w:p>
        </w:tc>
        <w:tc>
          <w:tcPr>
            <w:tcW w:w="1251" w:type="dxa"/>
          </w:tcPr>
          <w:p w14:paraId="15E76165" w14:textId="77777777" w:rsidR="00153637" w:rsidRPr="00F575EA" w:rsidRDefault="00153637" w:rsidP="00153637">
            <w:pPr>
              <w:jc w:val="center"/>
              <w:rPr>
                <w:rFonts w:ascii="Resavska BG Sans" w:hAnsi="Resavska BG Sans"/>
                <w:sz w:val="20"/>
                <w:szCs w:val="20"/>
              </w:rPr>
            </w:pPr>
          </w:p>
        </w:tc>
        <w:tc>
          <w:tcPr>
            <w:tcW w:w="1117" w:type="dxa"/>
          </w:tcPr>
          <w:p w14:paraId="689025F9" w14:textId="77777777" w:rsidR="00153637" w:rsidRPr="00F575EA" w:rsidRDefault="00153637" w:rsidP="00153637">
            <w:pPr>
              <w:jc w:val="center"/>
              <w:rPr>
                <w:rFonts w:ascii="Resavska BG Sans" w:hAnsi="Resavska BG Sans"/>
                <w:sz w:val="20"/>
                <w:szCs w:val="20"/>
              </w:rPr>
            </w:pPr>
          </w:p>
        </w:tc>
        <w:tc>
          <w:tcPr>
            <w:tcW w:w="1442" w:type="dxa"/>
          </w:tcPr>
          <w:p w14:paraId="1977CE5B" w14:textId="77777777" w:rsidR="00153637" w:rsidRPr="00F575EA" w:rsidRDefault="00153637" w:rsidP="00153637">
            <w:pPr>
              <w:jc w:val="center"/>
              <w:rPr>
                <w:rFonts w:ascii="Resavska BG Sans" w:hAnsi="Resavska BG Sans"/>
                <w:sz w:val="20"/>
                <w:szCs w:val="20"/>
              </w:rPr>
            </w:pPr>
          </w:p>
        </w:tc>
        <w:tc>
          <w:tcPr>
            <w:tcW w:w="1442" w:type="dxa"/>
          </w:tcPr>
          <w:p w14:paraId="5069ACF2" w14:textId="77777777" w:rsidR="00153637" w:rsidRPr="00F575EA" w:rsidRDefault="00153637" w:rsidP="00153637">
            <w:pPr>
              <w:jc w:val="center"/>
              <w:rPr>
                <w:rFonts w:ascii="Resavska BG Sans" w:hAnsi="Resavska BG Sans"/>
                <w:sz w:val="20"/>
                <w:szCs w:val="20"/>
              </w:rPr>
            </w:pPr>
          </w:p>
        </w:tc>
      </w:tr>
      <w:tr w:rsidR="00153637" w:rsidRPr="00F575EA" w14:paraId="4701B2F1" w14:textId="011CAB97" w:rsidTr="00153637">
        <w:trPr>
          <w:trHeight w:val="339"/>
          <w:jc w:val="center"/>
        </w:trPr>
        <w:tc>
          <w:tcPr>
            <w:tcW w:w="862" w:type="dxa"/>
            <w:shd w:val="clear" w:color="auto" w:fill="DBE5F1" w:themeFill="accent1" w:themeFillTint="33"/>
            <w:noWrap/>
            <w:vAlign w:val="center"/>
          </w:tcPr>
          <w:p w14:paraId="10392B32"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15</w:t>
            </w:r>
          </w:p>
        </w:tc>
        <w:tc>
          <w:tcPr>
            <w:tcW w:w="4945" w:type="dxa"/>
            <w:tcBorders>
              <w:top w:val="single" w:sz="4" w:space="0" w:color="auto"/>
              <w:left w:val="single" w:sz="4" w:space="0" w:color="auto"/>
              <w:bottom w:val="single" w:sz="4" w:space="0" w:color="auto"/>
              <w:right w:val="single" w:sz="4" w:space="0" w:color="auto"/>
            </w:tcBorders>
            <w:noWrap/>
          </w:tcPr>
          <w:p w14:paraId="3B3003DA" w14:textId="77777777" w:rsidR="00153637" w:rsidRPr="00F575EA" w:rsidRDefault="00153637" w:rsidP="00153637">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Закретне навртке</w:t>
            </w:r>
          </w:p>
          <w:p w14:paraId="7C3AD655" w14:textId="3C1082DC" w:rsidR="00153637" w:rsidRPr="00F575EA" w:rsidRDefault="00153637" w:rsidP="00153637">
            <w:pPr>
              <w:suppressAutoHyphens w:val="0"/>
              <w:spacing w:before="120" w:after="120" w:line="240" w:lineRule="auto"/>
              <w:jc w:val="both"/>
              <w:rPr>
                <w:rFonts w:ascii="Resavska BG Sans" w:hAnsi="Resavska BG Sans"/>
                <w:sz w:val="20"/>
                <w:szCs w:val="20"/>
                <w:lang w:val="sr-Latn-CS"/>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40x40 </w:t>
            </w:r>
            <w:r w:rsidRPr="00F575EA">
              <w:rPr>
                <w:rFonts w:ascii="Resavska BG Sans" w:hAnsi="Resavska BG Sans"/>
                <w:sz w:val="20"/>
                <w:szCs w:val="20"/>
                <w:lang w:val="sr-Cyrl-RS"/>
              </w:rPr>
              <w:t>за завртање елемената на профиле. Имају наборе са горње стране који се зарију у профил стварајући сигурну везу. Димензије (дужина/ширина/дебљина/пречник навоја): 19/10/9/М6</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674EE17A" w14:textId="60790265" w:rsidR="00153637" w:rsidRPr="00F575EA" w:rsidRDefault="00153637" w:rsidP="00153637">
            <w:pPr>
              <w:jc w:val="center"/>
              <w:rPr>
                <w:rFonts w:ascii="Resavska BG Sans" w:hAnsi="Resavska BG Sans"/>
                <w:sz w:val="20"/>
                <w:szCs w:val="20"/>
                <w:lang w:val="sr-Latn-CS"/>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582CFE07" w14:textId="1D5DB9AE"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100</w:t>
            </w:r>
          </w:p>
        </w:tc>
        <w:tc>
          <w:tcPr>
            <w:tcW w:w="1251" w:type="dxa"/>
          </w:tcPr>
          <w:p w14:paraId="511A4449" w14:textId="77777777" w:rsidR="00153637" w:rsidRPr="00F575EA" w:rsidRDefault="00153637" w:rsidP="00153637">
            <w:pPr>
              <w:jc w:val="center"/>
              <w:rPr>
                <w:rFonts w:ascii="Resavska BG Sans" w:hAnsi="Resavska BG Sans"/>
                <w:sz w:val="20"/>
                <w:szCs w:val="20"/>
              </w:rPr>
            </w:pPr>
          </w:p>
        </w:tc>
        <w:tc>
          <w:tcPr>
            <w:tcW w:w="1117" w:type="dxa"/>
          </w:tcPr>
          <w:p w14:paraId="77BA7404" w14:textId="77777777" w:rsidR="00153637" w:rsidRPr="00F575EA" w:rsidRDefault="00153637" w:rsidP="00153637">
            <w:pPr>
              <w:jc w:val="center"/>
              <w:rPr>
                <w:rFonts w:ascii="Resavska BG Sans" w:hAnsi="Resavska BG Sans"/>
                <w:sz w:val="20"/>
                <w:szCs w:val="20"/>
              </w:rPr>
            </w:pPr>
          </w:p>
        </w:tc>
        <w:tc>
          <w:tcPr>
            <w:tcW w:w="1442" w:type="dxa"/>
          </w:tcPr>
          <w:p w14:paraId="01C56820" w14:textId="77777777" w:rsidR="00153637" w:rsidRPr="00F575EA" w:rsidRDefault="00153637" w:rsidP="00153637">
            <w:pPr>
              <w:jc w:val="center"/>
              <w:rPr>
                <w:rFonts w:ascii="Resavska BG Sans" w:hAnsi="Resavska BG Sans"/>
                <w:sz w:val="20"/>
                <w:szCs w:val="20"/>
              </w:rPr>
            </w:pPr>
          </w:p>
        </w:tc>
        <w:tc>
          <w:tcPr>
            <w:tcW w:w="1442" w:type="dxa"/>
          </w:tcPr>
          <w:p w14:paraId="43EF7401" w14:textId="77777777" w:rsidR="00153637" w:rsidRPr="00F575EA" w:rsidRDefault="00153637" w:rsidP="00153637">
            <w:pPr>
              <w:jc w:val="center"/>
              <w:rPr>
                <w:rFonts w:ascii="Resavska BG Sans" w:hAnsi="Resavska BG Sans"/>
                <w:sz w:val="20"/>
                <w:szCs w:val="20"/>
              </w:rPr>
            </w:pPr>
          </w:p>
        </w:tc>
      </w:tr>
      <w:tr w:rsidR="00153637" w:rsidRPr="00F575EA" w14:paraId="39AC7C61" w14:textId="54423463" w:rsidTr="00153637">
        <w:trPr>
          <w:trHeight w:val="297"/>
          <w:jc w:val="center"/>
        </w:trPr>
        <w:tc>
          <w:tcPr>
            <w:tcW w:w="862" w:type="dxa"/>
            <w:shd w:val="clear" w:color="auto" w:fill="DBE5F1" w:themeFill="accent1" w:themeFillTint="33"/>
            <w:noWrap/>
            <w:vAlign w:val="center"/>
          </w:tcPr>
          <w:p w14:paraId="273A9A33"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16</w:t>
            </w:r>
          </w:p>
        </w:tc>
        <w:tc>
          <w:tcPr>
            <w:tcW w:w="4945" w:type="dxa"/>
            <w:tcBorders>
              <w:top w:val="single" w:sz="4" w:space="0" w:color="auto"/>
              <w:left w:val="single" w:sz="4" w:space="0" w:color="auto"/>
              <w:bottom w:val="single" w:sz="4" w:space="0" w:color="auto"/>
              <w:right w:val="single" w:sz="4" w:space="0" w:color="auto"/>
            </w:tcBorders>
            <w:noWrap/>
          </w:tcPr>
          <w:p w14:paraId="2FA90BA6" w14:textId="77777777" w:rsidR="00153637" w:rsidRPr="00F575EA" w:rsidRDefault="00153637" w:rsidP="00153637">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Закретне навртке</w:t>
            </w:r>
          </w:p>
          <w:p w14:paraId="0E3A576B" w14:textId="0330A511"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 xml:space="preserve">Убацују се у жлеб алуминијумског профила </w:t>
            </w:r>
            <w:r w:rsidRPr="00F575EA">
              <w:rPr>
                <w:rFonts w:ascii="Resavska BG Sans" w:hAnsi="Resavska BG Sans"/>
                <w:sz w:val="20"/>
                <w:szCs w:val="20"/>
                <w:lang w:val="en-GB"/>
              </w:rPr>
              <w:t xml:space="preserve">40x40 </w:t>
            </w:r>
            <w:r w:rsidRPr="00F575EA">
              <w:rPr>
                <w:rFonts w:ascii="Resavska BG Sans" w:hAnsi="Resavska BG Sans"/>
                <w:sz w:val="20"/>
                <w:szCs w:val="20"/>
                <w:lang w:val="sr-Cyrl-RS"/>
              </w:rPr>
              <w:t>за завртање елемената на профиле. Имају наборе са горње стране који се зарију у профил стварајући сигурну везу. Димензије (дужина/ширина/дебљина/пречник навоја): 19/10/9/М8</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61366F16" w14:textId="7C3934C5"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005089EB" w14:textId="39AA613B"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Cyrl-RS"/>
              </w:rPr>
              <w:t>100</w:t>
            </w:r>
          </w:p>
        </w:tc>
        <w:tc>
          <w:tcPr>
            <w:tcW w:w="1251" w:type="dxa"/>
          </w:tcPr>
          <w:p w14:paraId="2CC7B791" w14:textId="77777777" w:rsidR="00153637" w:rsidRPr="00F575EA" w:rsidRDefault="00153637" w:rsidP="00153637">
            <w:pPr>
              <w:jc w:val="center"/>
              <w:rPr>
                <w:rFonts w:ascii="Resavska BG Sans" w:hAnsi="Resavska BG Sans"/>
                <w:sz w:val="20"/>
                <w:szCs w:val="20"/>
              </w:rPr>
            </w:pPr>
          </w:p>
        </w:tc>
        <w:tc>
          <w:tcPr>
            <w:tcW w:w="1117" w:type="dxa"/>
          </w:tcPr>
          <w:p w14:paraId="04D9FC30" w14:textId="77777777" w:rsidR="00153637" w:rsidRPr="00F575EA" w:rsidRDefault="00153637" w:rsidP="00153637">
            <w:pPr>
              <w:jc w:val="center"/>
              <w:rPr>
                <w:rFonts w:ascii="Resavska BG Sans" w:hAnsi="Resavska BG Sans"/>
                <w:sz w:val="20"/>
                <w:szCs w:val="20"/>
              </w:rPr>
            </w:pPr>
          </w:p>
        </w:tc>
        <w:tc>
          <w:tcPr>
            <w:tcW w:w="1442" w:type="dxa"/>
          </w:tcPr>
          <w:p w14:paraId="429C672A" w14:textId="77777777" w:rsidR="00153637" w:rsidRPr="00F575EA" w:rsidRDefault="00153637" w:rsidP="00153637">
            <w:pPr>
              <w:jc w:val="center"/>
              <w:rPr>
                <w:rFonts w:ascii="Resavska BG Sans" w:hAnsi="Resavska BG Sans"/>
                <w:sz w:val="20"/>
                <w:szCs w:val="20"/>
              </w:rPr>
            </w:pPr>
          </w:p>
        </w:tc>
        <w:tc>
          <w:tcPr>
            <w:tcW w:w="1442" w:type="dxa"/>
          </w:tcPr>
          <w:p w14:paraId="0AE0A018" w14:textId="77777777" w:rsidR="00153637" w:rsidRPr="00F575EA" w:rsidRDefault="00153637" w:rsidP="00153637">
            <w:pPr>
              <w:jc w:val="center"/>
              <w:rPr>
                <w:rFonts w:ascii="Resavska BG Sans" w:hAnsi="Resavska BG Sans"/>
                <w:sz w:val="20"/>
                <w:szCs w:val="20"/>
              </w:rPr>
            </w:pPr>
          </w:p>
        </w:tc>
      </w:tr>
      <w:tr w:rsidR="00153637" w:rsidRPr="00F575EA" w14:paraId="59A28EA8" w14:textId="666A824C" w:rsidTr="00153637">
        <w:trPr>
          <w:trHeight w:val="297"/>
          <w:jc w:val="center"/>
        </w:trPr>
        <w:tc>
          <w:tcPr>
            <w:tcW w:w="862" w:type="dxa"/>
            <w:shd w:val="clear" w:color="auto" w:fill="DBE5F1" w:themeFill="accent1" w:themeFillTint="33"/>
            <w:noWrap/>
            <w:vAlign w:val="center"/>
          </w:tcPr>
          <w:p w14:paraId="292C5EE5" w14:textId="77777777"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17</w:t>
            </w:r>
          </w:p>
        </w:tc>
        <w:tc>
          <w:tcPr>
            <w:tcW w:w="4945" w:type="dxa"/>
            <w:tcBorders>
              <w:top w:val="single" w:sz="4" w:space="0" w:color="auto"/>
              <w:left w:val="single" w:sz="4" w:space="0" w:color="auto"/>
              <w:bottom w:val="single" w:sz="4" w:space="0" w:color="auto"/>
              <w:right w:val="single" w:sz="4" w:space="0" w:color="auto"/>
            </w:tcBorders>
            <w:noWrap/>
          </w:tcPr>
          <w:p w14:paraId="5860E1FC" w14:textId="77777777" w:rsidR="00153637" w:rsidRPr="00F575EA" w:rsidRDefault="00153637" w:rsidP="00153637">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Централна спојница</w:t>
            </w:r>
          </w:p>
          <w:p w14:paraId="26413FE0" w14:textId="17CA5A50" w:rsidR="00153637" w:rsidRPr="00F575EA" w:rsidRDefault="00153637" w:rsidP="00153637">
            <w:pPr>
              <w:rPr>
                <w:rFonts w:ascii="Resavska BG Sans" w:hAnsi="Resavska BG Sans"/>
                <w:sz w:val="20"/>
                <w:szCs w:val="20"/>
              </w:rPr>
            </w:pPr>
            <w:r w:rsidRPr="00F575EA">
              <w:rPr>
                <w:rFonts w:ascii="Resavska BG Sans" w:hAnsi="Resavska BG Sans"/>
                <w:sz w:val="20"/>
                <w:szCs w:val="20"/>
                <w:lang w:val="sr-Cyrl-RS"/>
              </w:rPr>
              <w:t>Ова спојница се користи за управно повезивање два алуминијумска профила 30</w:t>
            </w:r>
            <w:r w:rsidRPr="00F575EA">
              <w:rPr>
                <w:rFonts w:ascii="Resavska BG Sans" w:hAnsi="Resavska BG Sans"/>
                <w:sz w:val="20"/>
                <w:szCs w:val="20"/>
                <w:lang w:val="en-GB"/>
              </w:rPr>
              <w:t>x</w:t>
            </w:r>
            <w:r w:rsidRPr="00F575EA">
              <w:rPr>
                <w:rFonts w:ascii="Resavska BG Sans" w:hAnsi="Resavska BG Sans"/>
                <w:sz w:val="20"/>
                <w:szCs w:val="20"/>
                <w:lang w:val="sr-Cyrl-RS"/>
              </w:rPr>
              <w:t>30. Везивање се остварује само једним вијком. Осе елемената спојнице заклапају угао од 0°. 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0FEB5B32" w14:textId="48F779C4" w:rsidR="00153637" w:rsidRPr="00F575EA" w:rsidRDefault="00153637" w:rsidP="00153637">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53165252" w14:textId="590731B6" w:rsidR="00153637" w:rsidRPr="00F575EA" w:rsidRDefault="00153637" w:rsidP="00153637">
            <w:pPr>
              <w:jc w:val="center"/>
              <w:rPr>
                <w:rFonts w:ascii="Resavska BG Sans" w:hAnsi="Resavska BG Sans"/>
                <w:sz w:val="20"/>
                <w:szCs w:val="20"/>
              </w:rPr>
            </w:pPr>
            <w:r w:rsidRPr="00F575EA">
              <w:rPr>
                <w:rFonts w:ascii="Resavska BG Sans" w:hAnsi="Resavska BG Sans"/>
                <w:b/>
                <w:sz w:val="20"/>
                <w:szCs w:val="20"/>
                <w:lang w:val="sr-Latn-RS"/>
              </w:rPr>
              <w:t>70</w:t>
            </w:r>
          </w:p>
        </w:tc>
        <w:tc>
          <w:tcPr>
            <w:tcW w:w="1251" w:type="dxa"/>
          </w:tcPr>
          <w:p w14:paraId="1A6106BB" w14:textId="77777777" w:rsidR="00153637" w:rsidRPr="00F575EA" w:rsidRDefault="00153637" w:rsidP="00153637">
            <w:pPr>
              <w:jc w:val="center"/>
              <w:rPr>
                <w:rFonts w:ascii="Resavska BG Sans" w:hAnsi="Resavska BG Sans"/>
                <w:sz w:val="20"/>
                <w:szCs w:val="20"/>
              </w:rPr>
            </w:pPr>
          </w:p>
        </w:tc>
        <w:tc>
          <w:tcPr>
            <w:tcW w:w="1117" w:type="dxa"/>
          </w:tcPr>
          <w:p w14:paraId="174BFFD7" w14:textId="77777777" w:rsidR="00153637" w:rsidRPr="00F575EA" w:rsidRDefault="00153637" w:rsidP="00153637">
            <w:pPr>
              <w:jc w:val="center"/>
              <w:rPr>
                <w:rFonts w:ascii="Resavska BG Sans" w:hAnsi="Resavska BG Sans"/>
                <w:sz w:val="20"/>
                <w:szCs w:val="20"/>
              </w:rPr>
            </w:pPr>
          </w:p>
        </w:tc>
        <w:tc>
          <w:tcPr>
            <w:tcW w:w="1442" w:type="dxa"/>
          </w:tcPr>
          <w:p w14:paraId="6512D37C" w14:textId="77777777" w:rsidR="00153637" w:rsidRPr="00F575EA" w:rsidRDefault="00153637" w:rsidP="00153637">
            <w:pPr>
              <w:jc w:val="center"/>
              <w:rPr>
                <w:rFonts w:ascii="Resavska BG Sans" w:hAnsi="Resavska BG Sans"/>
                <w:sz w:val="20"/>
                <w:szCs w:val="20"/>
              </w:rPr>
            </w:pPr>
          </w:p>
        </w:tc>
        <w:tc>
          <w:tcPr>
            <w:tcW w:w="1442" w:type="dxa"/>
          </w:tcPr>
          <w:p w14:paraId="1F1585B0" w14:textId="77777777" w:rsidR="00153637" w:rsidRPr="00F575EA" w:rsidRDefault="00153637" w:rsidP="00153637">
            <w:pPr>
              <w:jc w:val="center"/>
              <w:rPr>
                <w:rFonts w:ascii="Resavska BG Sans" w:hAnsi="Resavska BG Sans"/>
                <w:sz w:val="20"/>
                <w:szCs w:val="20"/>
              </w:rPr>
            </w:pPr>
          </w:p>
        </w:tc>
      </w:tr>
    </w:tbl>
    <w:p w14:paraId="15905B98" w14:textId="77777777" w:rsidR="00F575EA" w:rsidRDefault="00F575EA">
      <w:r>
        <w:br w:type="page"/>
      </w:r>
    </w:p>
    <w:tbl>
      <w:tblPr>
        <w:tblW w:w="13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945"/>
        <w:gridCol w:w="1328"/>
        <w:gridCol w:w="1175"/>
        <w:gridCol w:w="1251"/>
        <w:gridCol w:w="1117"/>
        <w:gridCol w:w="1442"/>
        <w:gridCol w:w="1442"/>
      </w:tblGrid>
      <w:tr w:rsidR="00153637" w:rsidRPr="00F575EA" w14:paraId="315EE54D" w14:textId="06C0F163" w:rsidTr="00153637">
        <w:trPr>
          <w:trHeight w:val="297"/>
          <w:jc w:val="center"/>
        </w:trPr>
        <w:tc>
          <w:tcPr>
            <w:tcW w:w="862" w:type="dxa"/>
            <w:shd w:val="clear" w:color="auto" w:fill="DBE5F1" w:themeFill="accent1" w:themeFillTint="33"/>
            <w:noWrap/>
            <w:vAlign w:val="center"/>
          </w:tcPr>
          <w:p w14:paraId="4C479BAC" w14:textId="2452BFAF"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lastRenderedPageBreak/>
              <w:t>18</w:t>
            </w:r>
          </w:p>
        </w:tc>
        <w:tc>
          <w:tcPr>
            <w:tcW w:w="4945" w:type="dxa"/>
            <w:tcBorders>
              <w:top w:val="single" w:sz="4" w:space="0" w:color="auto"/>
              <w:left w:val="single" w:sz="4" w:space="0" w:color="auto"/>
              <w:bottom w:val="single" w:sz="4" w:space="0" w:color="auto"/>
              <w:right w:val="single" w:sz="4" w:space="0" w:color="auto"/>
            </w:tcBorders>
            <w:noWrap/>
          </w:tcPr>
          <w:p w14:paraId="040B0756"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Централна спојница</w:t>
            </w:r>
          </w:p>
          <w:p w14:paraId="722BEAC0" w14:textId="36251727"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Ова спојница се користи за управно повезивање два алуминијумска профила 30</w:t>
            </w:r>
            <w:r w:rsidRPr="00F575EA">
              <w:rPr>
                <w:rFonts w:ascii="Resavska BG Sans" w:hAnsi="Resavska BG Sans"/>
                <w:sz w:val="20"/>
                <w:szCs w:val="20"/>
                <w:lang w:val="en-GB"/>
              </w:rPr>
              <w:t>x</w:t>
            </w:r>
            <w:r w:rsidRPr="00F575EA">
              <w:rPr>
                <w:rFonts w:ascii="Resavska BG Sans" w:hAnsi="Resavska BG Sans"/>
                <w:sz w:val="20"/>
                <w:szCs w:val="20"/>
                <w:lang w:val="sr-Cyrl-RS"/>
              </w:rPr>
              <w:t>30. Везивање се остварује само једним вијком. Осе елемената спојнице заклапају угао од 90°. 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512980C9" w14:textId="47F613C0"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403E83B9" w14:textId="46608BC2"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20</w:t>
            </w:r>
          </w:p>
        </w:tc>
        <w:tc>
          <w:tcPr>
            <w:tcW w:w="1251" w:type="dxa"/>
          </w:tcPr>
          <w:p w14:paraId="39502ED8" w14:textId="77777777" w:rsidR="00153637" w:rsidRPr="00F575EA" w:rsidRDefault="00153637" w:rsidP="00D53288">
            <w:pPr>
              <w:jc w:val="center"/>
              <w:rPr>
                <w:rFonts w:ascii="Resavska BG Sans" w:hAnsi="Resavska BG Sans"/>
                <w:sz w:val="20"/>
                <w:szCs w:val="20"/>
              </w:rPr>
            </w:pPr>
          </w:p>
        </w:tc>
        <w:tc>
          <w:tcPr>
            <w:tcW w:w="1117" w:type="dxa"/>
          </w:tcPr>
          <w:p w14:paraId="5421D7C1" w14:textId="77777777" w:rsidR="00153637" w:rsidRPr="00F575EA" w:rsidRDefault="00153637" w:rsidP="00D53288">
            <w:pPr>
              <w:jc w:val="center"/>
              <w:rPr>
                <w:rFonts w:ascii="Resavska BG Sans" w:hAnsi="Resavska BG Sans"/>
                <w:sz w:val="20"/>
                <w:szCs w:val="20"/>
              </w:rPr>
            </w:pPr>
          </w:p>
        </w:tc>
        <w:tc>
          <w:tcPr>
            <w:tcW w:w="1442" w:type="dxa"/>
          </w:tcPr>
          <w:p w14:paraId="4F84EB3D" w14:textId="77777777" w:rsidR="00153637" w:rsidRPr="00F575EA" w:rsidRDefault="00153637" w:rsidP="00D53288">
            <w:pPr>
              <w:jc w:val="center"/>
              <w:rPr>
                <w:rFonts w:ascii="Resavska BG Sans" w:hAnsi="Resavska BG Sans"/>
                <w:sz w:val="20"/>
                <w:szCs w:val="20"/>
              </w:rPr>
            </w:pPr>
          </w:p>
        </w:tc>
        <w:tc>
          <w:tcPr>
            <w:tcW w:w="1442" w:type="dxa"/>
          </w:tcPr>
          <w:p w14:paraId="32F91026" w14:textId="77777777" w:rsidR="00153637" w:rsidRPr="00F575EA" w:rsidRDefault="00153637" w:rsidP="00D53288">
            <w:pPr>
              <w:jc w:val="center"/>
              <w:rPr>
                <w:rFonts w:ascii="Resavska BG Sans" w:hAnsi="Resavska BG Sans"/>
                <w:sz w:val="20"/>
                <w:szCs w:val="20"/>
              </w:rPr>
            </w:pPr>
          </w:p>
        </w:tc>
      </w:tr>
      <w:tr w:rsidR="00153637" w:rsidRPr="00F575EA" w14:paraId="4E643C8A" w14:textId="17ED4997" w:rsidTr="00153637">
        <w:trPr>
          <w:trHeight w:val="297"/>
          <w:jc w:val="center"/>
        </w:trPr>
        <w:tc>
          <w:tcPr>
            <w:tcW w:w="862" w:type="dxa"/>
            <w:shd w:val="clear" w:color="auto" w:fill="DBE5F1" w:themeFill="accent1" w:themeFillTint="33"/>
            <w:noWrap/>
            <w:vAlign w:val="center"/>
          </w:tcPr>
          <w:p w14:paraId="208F7AD0"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19</w:t>
            </w:r>
          </w:p>
        </w:tc>
        <w:tc>
          <w:tcPr>
            <w:tcW w:w="4945" w:type="dxa"/>
            <w:tcBorders>
              <w:top w:val="single" w:sz="4" w:space="0" w:color="auto"/>
              <w:left w:val="single" w:sz="4" w:space="0" w:color="auto"/>
              <w:bottom w:val="single" w:sz="4" w:space="0" w:color="auto"/>
              <w:right w:val="single" w:sz="4" w:space="0" w:color="auto"/>
            </w:tcBorders>
            <w:noWrap/>
          </w:tcPr>
          <w:p w14:paraId="648E6368"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Централна спојница</w:t>
            </w:r>
          </w:p>
          <w:p w14:paraId="3B674E1C" w14:textId="45887468"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Ова спојница се користи за управно повезивање два алуминијумска профила 40</w:t>
            </w:r>
            <w:r w:rsidRPr="00F575EA">
              <w:rPr>
                <w:rFonts w:ascii="Resavska BG Sans" w:hAnsi="Resavska BG Sans"/>
                <w:sz w:val="20"/>
                <w:szCs w:val="20"/>
                <w:lang w:val="en-GB"/>
              </w:rPr>
              <w:t>x</w:t>
            </w:r>
            <w:r w:rsidRPr="00F575EA">
              <w:rPr>
                <w:rFonts w:ascii="Resavska BG Sans" w:hAnsi="Resavska BG Sans"/>
                <w:sz w:val="20"/>
                <w:szCs w:val="20"/>
                <w:lang w:val="sr-Cyrl-RS"/>
              </w:rPr>
              <w:t>40. Везивање се остварује само једним вијком. Осе елемената спојнице заклапају угао од 0°. 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143CED4E" w14:textId="1EE69BA4"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00688F79" w14:textId="0FED9E99"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120</w:t>
            </w:r>
          </w:p>
        </w:tc>
        <w:tc>
          <w:tcPr>
            <w:tcW w:w="1251" w:type="dxa"/>
          </w:tcPr>
          <w:p w14:paraId="4654C908" w14:textId="77777777" w:rsidR="00153637" w:rsidRPr="00F575EA" w:rsidRDefault="00153637" w:rsidP="00D53288">
            <w:pPr>
              <w:jc w:val="center"/>
              <w:rPr>
                <w:rFonts w:ascii="Resavska BG Sans" w:hAnsi="Resavska BG Sans"/>
                <w:sz w:val="20"/>
                <w:szCs w:val="20"/>
              </w:rPr>
            </w:pPr>
          </w:p>
        </w:tc>
        <w:tc>
          <w:tcPr>
            <w:tcW w:w="1117" w:type="dxa"/>
          </w:tcPr>
          <w:p w14:paraId="3DB11AF7" w14:textId="77777777" w:rsidR="00153637" w:rsidRPr="00F575EA" w:rsidRDefault="00153637" w:rsidP="00D53288">
            <w:pPr>
              <w:jc w:val="center"/>
              <w:rPr>
                <w:rFonts w:ascii="Resavska BG Sans" w:hAnsi="Resavska BG Sans"/>
                <w:sz w:val="20"/>
                <w:szCs w:val="20"/>
              </w:rPr>
            </w:pPr>
          </w:p>
        </w:tc>
        <w:tc>
          <w:tcPr>
            <w:tcW w:w="1442" w:type="dxa"/>
          </w:tcPr>
          <w:p w14:paraId="1C34D3B1" w14:textId="77777777" w:rsidR="00153637" w:rsidRPr="00F575EA" w:rsidRDefault="00153637" w:rsidP="00D53288">
            <w:pPr>
              <w:jc w:val="center"/>
              <w:rPr>
                <w:rFonts w:ascii="Resavska BG Sans" w:hAnsi="Resavska BG Sans"/>
                <w:sz w:val="20"/>
                <w:szCs w:val="20"/>
              </w:rPr>
            </w:pPr>
          </w:p>
        </w:tc>
        <w:tc>
          <w:tcPr>
            <w:tcW w:w="1442" w:type="dxa"/>
          </w:tcPr>
          <w:p w14:paraId="052CD9C9" w14:textId="77777777" w:rsidR="00153637" w:rsidRPr="00F575EA" w:rsidRDefault="00153637" w:rsidP="00D53288">
            <w:pPr>
              <w:jc w:val="center"/>
              <w:rPr>
                <w:rFonts w:ascii="Resavska BG Sans" w:hAnsi="Resavska BG Sans"/>
                <w:sz w:val="20"/>
                <w:szCs w:val="20"/>
              </w:rPr>
            </w:pPr>
          </w:p>
        </w:tc>
      </w:tr>
      <w:tr w:rsidR="00153637" w:rsidRPr="00F575EA" w14:paraId="52404180" w14:textId="24ABA2C7" w:rsidTr="00153637">
        <w:trPr>
          <w:trHeight w:val="297"/>
          <w:jc w:val="center"/>
        </w:trPr>
        <w:tc>
          <w:tcPr>
            <w:tcW w:w="862" w:type="dxa"/>
            <w:shd w:val="clear" w:color="auto" w:fill="DBE5F1" w:themeFill="accent1" w:themeFillTint="33"/>
            <w:noWrap/>
            <w:vAlign w:val="center"/>
          </w:tcPr>
          <w:p w14:paraId="7673468F"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20</w:t>
            </w:r>
          </w:p>
        </w:tc>
        <w:tc>
          <w:tcPr>
            <w:tcW w:w="4945" w:type="dxa"/>
            <w:tcBorders>
              <w:top w:val="single" w:sz="4" w:space="0" w:color="auto"/>
              <w:left w:val="single" w:sz="4" w:space="0" w:color="auto"/>
              <w:bottom w:val="single" w:sz="4" w:space="0" w:color="auto"/>
              <w:right w:val="single" w:sz="4" w:space="0" w:color="auto"/>
            </w:tcBorders>
            <w:noWrap/>
          </w:tcPr>
          <w:p w14:paraId="29EA1A04"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Централна спојница</w:t>
            </w:r>
          </w:p>
          <w:p w14:paraId="3F66C047" w14:textId="14F4DB68"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Ова спојница се користи за управно повезивање два алуминијумска профила 40</w:t>
            </w:r>
            <w:r w:rsidRPr="00F575EA">
              <w:rPr>
                <w:rFonts w:ascii="Resavska BG Sans" w:hAnsi="Resavska BG Sans"/>
                <w:sz w:val="20"/>
                <w:szCs w:val="20"/>
                <w:lang w:val="en-GB"/>
              </w:rPr>
              <w:t>x</w:t>
            </w:r>
            <w:r w:rsidRPr="00F575EA">
              <w:rPr>
                <w:rFonts w:ascii="Resavska BG Sans" w:hAnsi="Resavska BG Sans"/>
                <w:sz w:val="20"/>
                <w:szCs w:val="20"/>
                <w:lang w:val="sr-Cyrl-RS"/>
              </w:rPr>
              <w:t>40. Везивање се остварује само једним вијком. Осе елемената спојнице заклапају угао од 90°. Материјал: челик/поцинкован.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53EA330A" w14:textId="1091D0FE"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5AB4DED2" w14:textId="450B5A31"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20</w:t>
            </w:r>
          </w:p>
        </w:tc>
        <w:tc>
          <w:tcPr>
            <w:tcW w:w="1251" w:type="dxa"/>
          </w:tcPr>
          <w:p w14:paraId="67D51679" w14:textId="77777777" w:rsidR="00153637" w:rsidRPr="00F575EA" w:rsidRDefault="00153637" w:rsidP="00D53288">
            <w:pPr>
              <w:jc w:val="center"/>
              <w:rPr>
                <w:rFonts w:ascii="Resavska BG Sans" w:hAnsi="Resavska BG Sans"/>
                <w:sz w:val="20"/>
                <w:szCs w:val="20"/>
              </w:rPr>
            </w:pPr>
          </w:p>
        </w:tc>
        <w:tc>
          <w:tcPr>
            <w:tcW w:w="1117" w:type="dxa"/>
          </w:tcPr>
          <w:p w14:paraId="74CC0748" w14:textId="77777777" w:rsidR="00153637" w:rsidRPr="00F575EA" w:rsidRDefault="00153637" w:rsidP="00D53288">
            <w:pPr>
              <w:jc w:val="center"/>
              <w:rPr>
                <w:rFonts w:ascii="Resavska BG Sans" w:hAnsi="Resavska BG Sans"/>
                <w:sz w:val="20"/>
                <w:szCs w:val="20"/>
              </w:rPr>
            </w:pPr>
          </w:p>
        </w:tc>
        <w:tc>
          <w:tcPr>
            <w:tcW w:w="1442" w:type="dxa"/>
          </w:tcPr>
          <w:p w14:paraId="5E34F78C" w14:textId="77777777" w:rsidR="00153637" w:rsidRPr="00F575EA" w:rsidRDefault="00153637" w:rsidP="00D53288">
            <w:pPr>
              <w:jc w:val="center"/>
              <w:rPr>
                <w:rFonts w:ascii="Resavska BG Sans" w:hAnsi="Resavska BG Sans"/>
                <w:sz w:val="20"/>
                <w:szCs w:val="20"/>
              </w:rPr>
            </w:pPr>
          </w:p>
        </w:tc>
        <w:tc>
          <w:tcPr>
            <w:tcW w:w="1442" w:type="dxa"/>
          </w:tcPr>
          <w:p w14:paraId="67906CF4" w14:textId="77777777" w:rsidR="00153637" w:rsidRPr="00F575EA" w:rsidRDefault="00153637" w:rsidP="00D53288">
            <w:pPr>
              <w:jc w:val="center"/>
              <w:rPr>
                <w:rFonts w:ascii="Resavska BG Sans" w:hAnsi="Resavska BG Sans"/>
                <w:sz w:val="20"/>
                <w:szCs w:val="20"/>
              </w:rPr>
            </w:pPr>
          </w:p>
        </w:tc>
      </w:tr>
      <w:tr w:rsidR="00153637" w:rsidRPr="00F575EA" w14:paraId="1F778CB5" w14:textId="2AB0C37B" w:rsidTr="00153637">
        <w:trPr>
          <w:trHeight w:val="297"/>
          <w:jc w:val="center"/>
        </w:trPr>
        <w:tc>
          <w:tcPr>
            <w:tcW w:w="862" w:type="dxa"/>
            <w:shd w:val="clear" w:color="auto" w:fill="DBE5F1" w:themeFill="accent1" w:themeFillTint="33"/>
            <w:noWrap/>
            <w:vAlign w:val="center"/>
          </w:tcPr>
          <w:p w14:paraId="061DBE85"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21</w:t>
            </w:r>
          </w:p>
        </w:tc>
        <w:tc>
          <w:tcPr>
            <w:tcW w:w="4945" w:type="dxa"/>
            <w:tcBorders>
              <w:top w:val="single" w:sz="4" w:space="0" w:color="auto"/>
              <w:left w:val="single" w:sz="4" w:space="0" w:color="auto"/>
              <w:bottom w:val="single" w:sz="4" w:space="0" w:color="auto"/>
              <w:right w:val="single" w:sz="4" w:space="0" w:color="auto"/>
            </w:tcBorders>
            <w:noWrap/>
          </w:tcPr>
          <w:p w14:paraId="5F8FF34C"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Коцкаста спојница са два отвора</w:t>
            </w:r>
          </w:p>
          <w:p w14:paraId="3E22A0D3" w14:textId="3075A139"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Овај тип спојница се користе на крајевима алуминијумског профила 30</w:t>
            </w:r>
            <w:r w:rsidRPr="00F575EA">
              <w:rPr>
                <w:rFonts w:ascii="Resavska BG Sans" w:hAnsi="Resavska BG Sans"/>
                <w:sz w:val="20"/>
                <w:szCs w:val="20"/>
                <w:lang w:val="en-GB"/>
              </w:rPr>
              <w:t>x30</w:t>
            </w:r>
            <w:r w:rsidRPr="00F575EA">
              <w:rPr>
                <w:rFonts w:ascii="Resavska BG Sans" w:hAnsi="Resavska BG Sans"/>
                <w:sz w:val="20"/>
                <w:szCs w:val="20"/>
                <w:lang w:val="sr-Cyrl-RS"/>
              </w:rPr>
              <w:t xml:space="preserve"> и користе се за раванске углове. За повезивање користе језгро алуминијумског профила. Материјал: ZnAl</w:t>
            </w:r>
            <w:r w:rsidRPr="00F575EA">
              <w:rPr>
                <w:rFonts w:ascii="Resavska BG Sans" w:hAnsi="Resavska BG Sans"/>
                <w:sz w:val="20"/>
                <w:szCs w:val="20"/>
                <w:vertAlign w:val="subscript"/>
                <w:lang w:val="sr-Cyrl-RS"/>
              </w:rPr>
              <w:t>4</w:t>
            </w:r>
            <w:r w:rsidRPr="00F575EA">
              <w:rPr>
                <w:rFonts w:ascii="Resavska BG Sans" w:hAnsi="Resavska BG Sans"/>
                <w:sz w:val="20"/>
                <w:szCs w:val="20"/>
                <w:lang w:val="sr-Cyrl-RS"/>
              </w:rPr>
              <w:t>Cu</w:t>
            </w:r>
            <w:r w:rsidRPr="00F575EA">
              <w:rPr>
                <w:rFonts w:ascii="Resavska BG Sans" w:hAnsi="Resavska BG Sans"/>
                <w:sz w:val="20"/>
                <w:szCs w:val="20"/>
                <w:vertAlign w:val="subscript"/>
                <w:lang w:val="sr-Cyrl-RS"/>
              </w:rPr>
              <w:t>1</w:t>
            </w:r>
          </w:p>
        </w:tc>
        <w:tc>
          <w:tcPr>
            <w:tcW w:w="1328" w:type="dxa"/>
            <w:tcBorders>
              <w:top w:val="single" w:sz="4" w:space="0" w:color="auto"/>
              <w:left w:val="single" w:sz="4" w:space="0" w:color="auto"/>
              <w:bottom w:val="single" w:sz="4" w:space="0" w:color="auto"/>
              <w:right w:val="single" w:sz="4" w:space="0" w:color="auto"/>
            </w:tcBorders>
            <w:noWrap/>
            <w:vAlign w:val="center"/>
          </w:tcPr>
          <w:p w14:paraId="4CCBB26E" w14:textId="2BB6CFCA"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3D88F7B5" w14:textId="1F4E482F"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24</w:t>
            </w:r>
          </w:p>
        </w:tc>
        <w:tc>
          <w:tcPr>
            <w:tcW w:w="1251" w:type="dxa"/>
          </w:tcPr>
          <w:p w14:paraId="4A93BB1D" w14:textId="77777777" w:rsidR="00153637" w:rsidRPr="00F575EA" w:rsidRDefault="00153637" w:rsidP="00D53288">
            <w:pPr>
              <w:jc w:val="center"/>
              <w:rPr>
                <w:rFonts w:ascii="Resavska BG Sans" w:hAnsi="Resavska BG Sans"/>
                <w:sz w:val="20"/>
                <w:szCs w:val="20"/>
              </w:rPr>
            </w:pPr>
          </w:p>
        </w:tc>
        <w:tc>
          <w:tcPr>
            <w:tcW w:w="1117" w:type="dxa"/>
          </w:tcPr>
          <w:p w14:paraId="207E11A4" w14:textId="77777777" w:rsidR="00153637" w:rsidRPr="00F575EA" w:rsidRDefault="00153637" w:rsidP="00D53288">
            <w:pPr>
              <w:jc w:val="center"/>
              <w:rPr>
                <w:rFonts w:ascii="Resavska BG Sans" w:hAnsi="Resavska BG Sans"/>
                <w:sz w:val="20"/>
                <w:szCs w:val="20"/>
              </w:rPr>
            </w:pPr>
          </w:p>
        </w:tc>
        <w:tc>
          <w:tcPr>
            <w:tcW w:w="1442" w:type="dxa"/>
          </w:tcPr>
          <w:p w14:paraId="5ABD2AF3" w14:textId="77777777" w:rsidR="00153637" w:rsidRPr="00F575EA" w:rsidRDefault="00153637" w:rsidP="00D53288">
            <w:pPr>
              <w:jc w:val="center"/>
              <w:rPr>
                <w:rFonts w:ascii="Resavska BG Sans" w:hAnsi="Resavska BG Sans"/>
                <w:sz w:val="20"/>
                <w:szCs w:val="20"/>
              </w:rPr>
            </w:pPr>
          </w:p>
        </w:tc>
        <w:tc>
          <w:tcPr>
            <w:tcW w:w="1442" w:type="dxa"/>
          </w:tcPr>
          <w:p w14:paraId="5A47FC4E" w14:textId="77777777" w:rsidR="00153637" w:rsidRPr="00F575EA" w:rsidRDefault="00153637" w:rsidP="00D53288">
            <w:pPr>
              <w:jc w:val="center"/>
              <w:rPr>
                <w:rFonts w:ascii="Resavska BG Sans" w:hAnsi="Resavska BG Sans"/>
                <w:sz w:val="20"/>
                <w:szCs w:val="20"/>
              </w:rPr>
            </w:pPr>
          </w:p>
        </w:tc>
      </w:tr>
      <w:tr w:rsidR="00153637" w:rsidRPr="00F575EA" w14:paraId="5C57E4CA" w14:textId="16A72623" w:rsidTr="00153637">
        <w:trPr>
          <w:trHeight w:val="297"/>
          <w:jc w:val="center"/>
        </w:trPr>
        <w:tc>
          <w:tcPr>
            <w:tcW w:w="862" w:type="dxa"/>
            <w:shd w:val="clear" w:color="auto" w:fill="DBE5F1" w:themeFill="accent1" w:themeFillTint="33"/>
            <w:noWrap/>
            <w:vAlign w:val="center"/>
          </w:tcPr>
          <w:p w14:paraId="485DC436"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22</w:t>
            </w:r>
          </w:p>
        </w:tc>
        <w:tc>
          <w:tcPr>
            <w:tcW w:w="4945" w:type="dxa"/>
            <w:tcBorders>
              <w:top w:val="single" w:sz="4" w:space="0" w:color="auto"/>
              <w:left w:val="single" w:sz="4" w:space="0" w:color="auto"/>
              <w:bottom w:val="single" w:sz="4" w:space="0" w:color="auto"/>
              <w:right w:val="single" w:sz="4" w:space="0" w:color="auto"/>
            </w:tcBorders>
            <w:noWrap/>
          </w:tcPr>
          <w:p w14:paraId="1933F7B6"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Коцкаста спојница са три отвора</w:t>
            </w:r>
          </w:p>
          <w:p w14:paraId="503D17E5" w14:textId="79B2C347"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Овај тип спојница се користе на крајевима алуминијумског профила 30</w:t>
            </w:r>
            <w:r w:rsidRPr="00F575EA">
              <w:rPr>
                <w:rFonts w:ascii="Resavska BG Sans" w:hAnsi="Resavska BG Sans"/>
                <w:sz w:val="20"/>
                <w:szCs w:val="20"/>
                <w:lang w:val="en-GB"/>
              </w:rPr>
              <w:t>x30</w:t>
            </w:r>
            <w:r w:rsidRPr="00F575EA">
              <w:rPr>
                <w:rFonts w:ascii="Resavska BG Sans" w:hAnsi="Resavska BG Sans"/>
                <w:sz w:val="20"/>
                <w:szCs w:val="20"/>
                <w:lang w:val="sr-Cyrl-RS"/>
              </w:rPr>
              <w:t xml:space="preserve"> и користе се за просторне углове. За повезивање користе језгро алуминијумског профила. Материјал: ZnAl</w:t>
            </w:r>
            <w:r w:rsidRPr="00F575EA">
              <w:rPr>
                <w:rFonts w:ascii="Resavska BG Sans" w:hAnsi="Resavska BG Sans"/>
                <w:sz w:val="20"/>
                <w:szCs w:val="20"/>
                <w:vertAlign w:val="subscript"/>
                <w:lang w:val="sr-Cyrl-RS"/>
              </w:rPr>
              <w:t>4</w:t>
            </w:r>
            <w:r w:rsidRPr="00F575EA">
              <w:rPr>
                <w:rFonts w:ascii="Resavska BG Sans" w:hAnsi="Resavska BG Sans"/>
                <w:sz w:val="20"/>
                <w:szCs w:val="20"/>
                <w:lang w:val="sr-Cyrl-RS"/>
              </w:rPr>
              <w:t>Cu</w:t>
            </w:r>
            <w:r w:rsidRPr="00F575EA">
              <w:rPr>
                <w:rFonts w:ascii="Resavska BG Sans" w:hAnsi="Resavska BG Sans"/>
                <w:sz w:val="20"/>
                <w:szCs w:val="20"/>
                <w:vertAlign w:val="subscript"/>
                <w:lang w:val="sr-Cyrl-RS"/>
              </w:rPr>
              <w:t>1</w:t>
            </w:r>
          </w:p>
        </w:tc>
        <w:tc>
          <w:tcPr>
            <w:tcW w:w="1328" w:type="dxa"/>
            <w:tcBorders>
              <w:top w:val="single" w:sz="4" w:space="0" w:color="auto"/>
              <w:left w:val="single" w:sz="4" w:space="0" w:color="auto"/>
              <w:bottom w:val="single" w:sz="4" w:space="0" w:color="auto"/>
              <w:right w:val="single" w:sz="4" w:space="0" w:color="auto"/>
            </w:tcBorders>
            <w:noWrap/>
            <w:vAlign w:val="center"/>
          </w:tcPr>
          <w:p w14:paraId="3E007887" w14:textId="59FA638B"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331CAA30" w14:textId="75C9A2EF"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24</w:t>
            </w:r>
          </w:p>
        </w:tc>
        <w:tc>
          <w:tcPr>
            <w:tcW w:w="1251" w:type="dxa"/>
          </w:tcPr>
          <w:p w14:paraId="6DB9B06D" w14:textId="77777777" w:rsidR="00153637" w:rsidRPr="00F575EA" w:rsidRDefault="00153637" w:rsidP="00D53288">
            <w:pPr>
              <w:jc w:val="center"/>
              <w:rPr>
                <w:rFonts w:ascii="Resavska BG Sans" w:hAnsi="Resavska BG Sans"/>
                <w:sz w:val="20"/>
                <w:szCs w:val="20"/>
              </w:rPr>
            </w:pPr>
          </w:p>
        </w:tc>
        <w:tc>
          <w:tcPr>
            <w:tcW w:w="1117" w:type="dxa"/>
          </w:tcPr>
          <w:p w14:paraId="07B24042" w14:textId="77777777" w:rsidR="00153637" w:rsidRPr="00F575EA" w:rsidRDefault="00153637" w:rsidP="00D53288">
            <w:pPr>
              <w:jc w:val="center"/>
              <w:rPr>
                <w:rFonts w:ascii="Resavska BG Sans" w:hAnsi="Resavska BG Sans"/>
                <w:sz w:val="20"/>
                <w:szCs w:val="20"/>
              </w:rPr>
            </w:pPr>
          </w:p>
        </w:tc>
        <w:tc>
          <w:tcPr>
            <w:tcW w:w="1442" w:type="dxa"/>
          </w:tcPr>
          <w:p w14:paraId="0D4E4842" w14:textId="77777777" w:rsidR="00153637" w:rsidRPr="00F575EA" w:rsidRDefault="00153637" w:rsidP="00D53288">
            <w:pPr>
              <w:jc w:val="center"/>
              <w:rPr>
                <w:rFonts w:ascii="Resavska BG Sans" w:hAnsi="Resavska BG Sans"/>
                <w:sz w:val="20"/>
                <w:szCs w:val="20"/>
              </w:rPr>
            </w:pPr>
          </w:p>
        </w:tc>
        <w:tc>
          <w:tcPr>
            <w:tcW w:w="1442" w:type="dxa"/>
          </w:tcPr>
          <w:p w14:paraId="256ED27A" w14:textId="77777777" w:rsidR="00153637" w:rsidRPr="00F575EA" w:rsidRDefault="00153637" w:rsidP="00D53288">
            <w:pPr>
              <w:jc w:val="center"/>
              <w:rPr>
                <w:rFonts w:ascii="Resavska BG Sans" w:hAnsi="Resavska BG Sans"/>
                <w:sz w:val="20"/>
                <w:szCs w:val="20"/>
              </w:rPr>
            </w:pPr>
          </w:p>
        </w:tc>
      </w:tr>
      <w:tr w:rsidR="00153637" w:rsidRPr="00F575EA" w14:paraId="050ACCD4" w14:textId="278D49EB" w:rsidTr="00153637">
        <w:trPr>
          <w:trHeight w:val="297"/>
          <w:jc w:val="center"/>
        </w:trPr>
        <w:tc>
          <w:tcPr>
            <w:tcW w:w="862" w:type="dxa"/>
            <w:shd w:val="clear" w:color="auto" w:fill="DBE5F1" w:themeFill="accent1" w:themeFillTint="33"/>
            <w:noWrap/>
            <w:vAlign w:val="center"/>
          </w:tcPr>
          <w:p w14:paraId="32F0F7CB"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23</w:t>
            </w:r>
          </w:p>
        </w:tc>
        <w:tc>
          <w:tcPr>
            <w:tcW w:w="4945" w:type="dxa"/>
            <w:tcBorders>
              <w:top w:val="single" w:sz="4" w:space="0" w:color="auto"/>
              <w:left w:val="single" w:sz="4" w:space="0" w:color="auto"/>
              <w:bottom w:val="single" w:sz="4" w:space="0" w:color="auto"/>
              <w:right w:val="single" w:sz="4" w:space="0" w:color="auto"/>
            </w:tcBorders>
            <w:noWrap/>
          </w:tcPr>
          <w:p w14:paraId="537CAA0D"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Коцкаста спојница са два отвора</w:t>
            </w:r>
          </w:p>
          <w:p w14:paraId="615EFB7D" w14:textId="70949F0B"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Овај тип спојница се користе на крајевима алуминијумског профила 40</w:t>
            </w:r>
            <w:r w:rsidRPr="00F575EA">
              <w:rPr>
                <w:rFonts w:ascii="Resavska BG Sans" w:hAnsi="Resavska BG Sans"/>
                <w:sz w:val="20"/>
                <w:szCs w:val="20"/>
                <w:lang w:val="en-GB"/>
              </w:rPr>
              <w:t>x40</w:t>
            </w:r>
            <w:r w:rsidRPr="00F575EA">
              <w:rPr>
                <w:rFonts w:ascii="Resavska BG Sans" w:hAnsi="Resavska BG Sans"/>
                <w:sz w:val="20"/>
                <w:szCs w:val="20"/>
                <w:lang w:val="sr-Cyrl-RS"/>
              </w:rPr>
              <w:t xml:space="preserve"> и користе се за раванске углове. За повезивање користе језгро алуминијумског профила. Материјал: </w:t>
            </w:r>
            <w:r w:rsidRPr="00F575EA">
              <w:rPr>
                <w:rFonts w:ascii="Resavska BG Sans" w:hAnsi="Resavska BG Sans"/>
                <w:sz w:val="20"/>
                <w:szCs w:val="20"/>
                <w:lang w:val="en-GB"/>
              </w:rPr>
              <w:t>Al</w:t>
            </w:r>
          </w:p>
        </w:tc>
        <w:tc>
          <w:tcPr>
            <w:tcW w:w="1328" w:type="dxa"/>
            <w:tcBorders>
              <w:top w:val="single" w:sz="4" w:space="0" w:color="auto"/>
              <w:left w:val="single" w:sz="4" w:space="0" w:color="auto"/>
              <w:bottom w:val="single" w:sz="4" w:space="0" w:color="auto"/>
              <w:right w:val="single" w:sz="4" w:space="0" w:color="auto"/>
            </w:tcBorders>
            <w:noWrap/>
            <w:vAlign w:val="center"/>
          </w:tcPr>
          <w:p w14:paraId="0010A016" w14:textId="10A65F89"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18DA20BF" w14:textId="59ABCC08"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16</w:t>
            </w:r>
          </w:p>
        </w:tc>
        <w:tc>
          <w:tcPr>
            <w:tcW w:w="1251" w:type="dxa"/>
          </w:tcPr>
          <w:p w14:paraId="0326EE13" w14:textId="77777777" w:rsidR="00153637" w:rsidRPr="00F575EA" w:rsidRDefault="00153637" w:rsidP="00D53288">
            <w:pPr>
              <w:jc w:val="center"/>
              <w:rPr>
                <w:rFonts w:ascii="Resavska BG Sans" w:hAnsi="Resavska BG Sans"/>
                <w:sz w:val="20"/>
                <w:szCs w:val="20"/>
              </w:rPr>
            </w:pPr>
          </w:p>
        </w:tc>
        <w:tc>
          <w:tcPr>
            <w:tcW w:w="1117" w:type="dxa"/>
          </w:tcPr>
          <w:p w14:paraId="0787EFE5" w14:textId="77777777" w:rsidR="00153637" w:rsidRPr="00F575EA" w:rsidRDefault="00153637" w:rsidP="00D53288">
            <w:pPr>
              <w:jc w:val="center"/>
              <w:rPr>
                <w:rFonts w:ascii="Resavska BG Sans" w:hAnsi="Resavska BG Sans"/>
                <w:sz w:val="20"/>
                <w:szCs w:val="20"/>
              </w:rPr>
            </w:pPr>
          </w:p>
        </w:tc>
        <w:tc>
          <w:tcPr>
            <w:tcW w:w="1442" w:type="dxa"/>
          </w:tcPr>
          <w:p w14:paraId="419DDF59" w14:textId="77777777" w:rsidR="00153637" w:rsidRPr="00F575EA" w:rsidRDefault="00153637" w:rsidP="00D53288">
            <w:pPr>
              <w:jc w:val="center"/>
              <w:rPr>
                <w:rFonts w:ascii="Resavska BG Sans" w:hAnsi="Resavska BG Sans"/>
                <w:sz w:val="20"/>
                <w:szCs w:val="20"/>
              </w:rPr>
            </w:pPr>
          </w:p>
        </w:tc>
        <w:tc>
          <w:tcPr>
            <w:tcW w:w="1442" w:type="dxa"/>
          </w:tcPr>
          <w:p w14:paraId="72598DAA" w14:textId="77777777" w:rsidR="00153637" w:rsidRPr="00F575EA" w:rsidRDefault="00153637" w:rsidP="00D53288">
            <w:pPr>
              <w:jc w:val="center"/>
              <w:rPr>
                <w:rFonts w:ascii="Resavska BG Sans" w:hAnsi="Resavska BG Sans"/>
                <w:sz w:val="20"/>
                <w:szCs w:val="20"/>
              </w:rPr>
            </w:pPr>
          </w:p>
        </w:tc>
      </w:tr>
      <w:tr w:rsidR="00153637" w:rsidRPr="00F575EA" w14:paraId="12587E87" w14:textId="709CB608" w:rsidTr="00153637">
        <w:trPr>
          <w:trHeight w:val="297"/>
          <w:jc w:val="center"/>
        </w:trPr>
        <w:tc>
          <w:tcPr>
            <w:tcW w:w="862" w:type="dxa"/>
            <w:shd w:val="clear" w:color="auto" w:fill="DBE5F1" w:themeFill="accent1" w:themeFillTint="33"/>
            <w:noWrap/>
            <w:vAlign w:val="center"/>
          </w:tcPr>
          <w:p w14:paraId="0A608E83"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24</w:t>
            </w:r>
          </w:p>
        </w:tc>
        <w:tc>
          <w:tcPr>
            <w:tcW w:w="4945" w:type="dxa"/>
            <w:tcBorders>
              <w:top w:val="single" w:sz="4" w:space="0" w:color="auto"/>
              <w:left w:val="single" w:sz="4" w:space="0" w:color="auto"/>
              <w:bottom w:val="single" w:sz="4" w:space="0" w:color="auto"/>
              <w:right w:val="single" w:sz="4" w:space="0" w:color="auto"/>
            </w:tcBorders>
            <w:noWrap/>
          </w:tcPr>
          <w:p w14:paraId="2EBF30C4"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Коцкаста спојница са три отвора</w:t>
            </w:r>
          </w:p>
          <w:p w14:paraId="3547DDC7" w14:textId="77BE8B38"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Овај тип спојница се користе на крајевима алуминијумског профила 40</w:t>
            </w:r>
            <w:r w:rsidRPr="00F575EA">
              <w:rPr>
                <w:rFonts w:ascii="Resavska BG Sans" w:hAnsi="Resavska BG Sans"/>
                <w:sz w:val="20"/>
                <w:szCs w:val="20"/>
                <w:lang w:val="en-GB"/>
              </w:rPr>
              <w:t>x40</w:t>
            </w:r>
            <w:r w:rsidRPr="00F575EA">
              <w:rPr>
                <w:rFonts w:ascii="Resavska BG Sans" w:hAnsi="Resavska BG Sans"/>
                <w:sz w:val="20"/>
                <w:szCs w:val="20"/>
                <w:lang w:val="sr-Cyrl-RS"/>
              </w:rPr>
              <w:t xml:space="preserve"> и користе се за раванске углове. За повезивање користе језгро алуминијумског профила. Материјал: </w:t>
            </w:r>
            <w:r w:rsidRPr="00F575EA">
              <w:rPr>
                <w:rFonts w:ascii="Resavska BG Sans" w:hAnsi="Resavska BG Sans"/>
                <w:sz w:val="20"/>
                <w:szCs w:val="20"/>
                <w:lang w:val="en-GB"/>
              </w:rPr>
              <w:t>Al</w:t>
            </w:r>
          </w:p>
        </w:tc>
        <w:tc>
          <w:tcPr>
            <w:tcW w:w="1328" w:type="dxa"/>
            <w:tcBorders>
              <w:top w:val="single" w:sz="4" w:space="0" w:color="auto"/>
              <w:left w:val="single" w:sz="4" w:space="0" w:color="auto"/>
              <w:bottom w:val="single" w:sz="4" w:space="0" w:color="auto"/>
              <w:right w:val="single" w:sz="4" w:space="0" w:color="auto"/>
            </w:tcBorders>
            <w:noWrap/>
            <w:vAlign w:val="center"/>
          </w:tcPr>
          <w:p w14:paraId="127D0BDC" w14:textId="63EFD023"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623CACFB" w14:textId="0210C508"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16</w:t>
            </w:r>
          </w:p>
        </w:tc>
        <w:tc>
          <w:tcPr>
            <w:tcW w:w="1251" w:type="dxa"/>
          </w:tcPr>
          <w:p w14:paraId="4CC50844" w14:textId="77777777" w:rsidR="00153637" w:rsidRPr="00F575EA" w:rsidRDefault="00153637" w:rsidP="00D53288">
            <w:pPr>
              <w:jc w:val="center"/>
              <w:rPr>
                <w:rFonts w:ascii="Resavska BG Sans" w:hAnsi="Resavska BG Sans"/>
                <w:sz w:val="20"/>
                <w:szCs w:val="20"/>
              </w:rPr>
            </w:pPr>
          </w:p>
        </w:tc>
        <w:tc>
          <w:tcPr>
            <w:tcW w:w="1117" w:type="dxa"/>
          </w:tcPr>
          <w:p w14:paraId="3DDAEA3A" w14:textId="77777777" w:rsidR="00153637" w:rsidRPr="00F575EA" w:rsidRDefault="00153637" w:rsidP="00D53288">
            <w:pPr>
              <w:jc w:val="center"/>
              <w:rPr>
                <w:rFonts w:ascii="Resavska BG Sans" w:hAnsi="Resavska BG Sans"/>
                <w:sz w:val="20"/>
                <w:szCs w:val="20"/>
              </w:rPr>
            </w:pPr>
          </w:p>
        </w:tc>
        <w:tc>
          <w:tcPr>
            <w:tcW w:w="1442" w:type="dxa"/>
          </w:tcPr>
          <w:p w14:paraId="4AC0EB7C" w14:textId="77777777" w:rsidR="00153637" w:rsidRPr="00F575EA" w:rsidRDefault="00153637" w:rsidP="00D53288">
            <w:pPr>
              <w:jc w:val="center"/>
              <w:rPr>
                <w:rFonts w:ascii="Resavska BG Sans" w:hAnsi="Resavska BG Sans"/>
                <w:sz w:val="20"/>
                <w:szCs w:val="20"/>
              </w:rPr>
            </w:pPr>
          </w:p>
        </w:tc>
        <w:tc>
          <w:tcPr>
            <w:tcW w:w="1442" w:type="dxa"/>
          </w:tcPr>
          <w:p w14:paraId="470033BD" w14:textId="77777777" w:rsidR="00153637" w:rsidRPr="00F575EA" w:rsidRDefault="00153637" w:rsidP="00D53288">
            <w:pPr>
              <w:jc w:val="center"/>
              <w:rPr>
                <w:rFonts w:ascii="Resavska BG Sans" w:hAnsi="Resavska BG Sans"/>
                <w:sz w:val="20"/>
                <w:szCs w:val="20"/>
              </w:rPr>
            </w:pPr>
          </w:p>
        </w:tc>
      </w:tr>
      <w:tr w:rsidR="00153637" w:rsidRPr="00F575EA" w14:paraId="2040F20E" w14:textId="6DCDA39D" w:rsidTr="00153637">
        <w:trPr>
          <w:trHeight w:val="297"/>
          <w:jc w:val="center"/>
        </w:trPr>
        <w:tc>
          <w:tcPr>
            <w:tcW w:w="862" w:type="dxa"/>
            <w:shd w:val="clear" w:color="auto" w:fill="DBE5F1" w:themeFill="accent1" w:themeFillTint="33"/>
            <w:noWrap/>
            <w:vAlign w:val="center"/>
          </w:tcPr>
          <w:p w14:paraId="67FAB125"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lastRenderedPageBreak/>
              <w:t>25</w:t>
            </w:r>
          </w:p>
        </w:tc>
        <w:tc>
          <w:tcPr>
            <w:tcW w:w="4945" w:type="dxa"/>
            <w:tcBorders>
              <w:top w:val="single" w:sz="4" w:space="0" w:color="auto"/>
              <w:left w:val="single" w:sz="4" w:space="0" w:color="auto"/>
              <w:bottom w:val="single" w:sz="4" w:space="0" w:color="auto"/>
              <w:right w:val="single" w:sz="4" w:space="0" w:color="auto"/>
            </w:tcBorders>
            <w:noWrap/>
          </w:tcPr>
          <w:p w14:paraId="5863701D"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Угаона спојница</w:t>
            </w:r>
          </w:p>
          <w:p w14:paraId="176AC9D0" w14:textId="79D0E8D1"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Ова спојница је троугластог облика и спаја два алуминијумска профила 30</w:t>
            </w:r>
            <w:r w:rsidRPr="00F575EA">
              <w:rPr>
                <w:rFonts w:ascii="Resavska BG Sans" w:hAnsi="Resavska BG Sans"/>
                <w:sz w:val="20"/>
                <w:szCs w:val="20"/>
                <w:lang w:val="en-GB"/>
              </w:rPr>
              <w:t>x30</w:t>
            </w:r>
            <w:r w:rsidRPr="00F575EA">
              <w:rPr>
                <w:rFonts w:ascii="Resavska BG Sans" w:hAnsi="Resavska BG Sans"/>
                <w:sz w:val="20"/>
                <w:szCs w:val="20"/>
                <w:lang w:val="sr-Cyrl-RS"/>
              </w:rPr>
              <w:t xml:space="preserve"> под углом од 90°. Материјал: </w:t>
            </w:r>
            <w:r w:rsidRPr="00F575EA">
              <w:rPr>
                <w:rFonts w:ascii="Resavska BG Sans" w:hAnsi="Resavska BG Sans"/>
                <w:sz w:val="20"/>
                <w:szCs w:val="20"/>
                <w:lang w:val="en-GB"/>
              </w:rPr>
              <w:t>Al</w:t>
            </w:r>
          </w:p>
        </w:tc>
        <w:tc>
          <w:tcPr>
            <w:tcW w:w="1328" w:type="dxa"/>
            <w:tcBorders>
              <w:top w:val="single" w:sz="4" w:space="0" w:color="auto"/>
              <w:left w:val="single" w:sz="4" w:space="0" w:color="auto"/>
              <w:bottom w:val="single" w:sz="4" w:space="0" w:color="auto"/>
              <w:right w:val="single" w:sz="4" w:space="0" w:color="auto"/>
            </w:tcBorders>
            <w:noWrap/>
            <w:vAlign w:val="center"/>
          </w:tcPr>
          <w:p w14:paraId="2C4F9113" w14:textId="5E809A6D"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037D56C1" w14:textId="06B13539"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50</w:t>
            </w:r>
          </w:p>
        </w:tc>
        <w:tc>
          <w:tcPr>
            <w:tcW w:w="1251" w:type="dxa"/>
          </w:tcPr>
          <w:p w14:paraId="7A75DD36" w14:textId="77777777" w:rsidR="00153637" w:rsidRPr="00F575EA" w:rsidRDefault="00153637" w:rsidP="00D53288">
            <w:pPr>
              <w:jc w:val="center"/>
              <w:rPr>
                <w:rFonts w:ascii="Resavska BG Sans" w:hAnsi="Resavska BG Sans"/>
                <w:sz w:val="20"/>
                <w:szCs w:val="20"/>
              </w:rPr>
            </w:pPr>
          </w:p>
        </w:tc>
        <w:tc>
          <w:tcPr>
            <w:tcW w:w="1117" w:type="dxa"/>
          </w:tcPr>
          <w:p w14:paraId="16B45C2D" w14:textId="77777777" w:rsidR="00153637" w:rsidRPr="00F575EA" w:rsidRDefault="00153637" w:rsidP="00D53288">
            <w:pPr>
              <w:jc w:val="center"/>
              <w:rPr>
                <w:rFonts w:ascii="Resavska BG Sans" w:hAnsi="Resavska BG Sans"/>
                <w:sz w:val="20"/>
                <w:szCs w:val="20"/>
              </w:rPr>
            </w:pPr>
          </w:p>
        </w:tc>
        <w:tc>
          <w:tcPr>
            <w:tcW w:w="1442" w:type="dxa"/>
          </w:tcPr>
          <w:p w14:paraId="121F2393" w14:textId="77777777" w:rsidR="00153637" w:rsidRPr="00F575EA" w:rsidRDefault="00153637" w:rsidP="00D53288">
            <w:pPr>
              <w:jc w:val="center"/>
              <w:rPr>
                <w:rFonts w:ascii="Resavska BG Sans" w:hAnsi="Resavska BG Sans"/>
                <w:sz w:val="20"/>
                <w:szCs w:val="20"/>
              </w:rPr>
            </w:pPr>
          </w:p>
        </w:tc>
        <w:tc>
          <w:tcPr>
            <w:tcW w:w="1442" w:type="dxa"/>
          </w:tcPr>
          <w:p w14:paraId="050AA298" w14:textId="77777777" w:rsidR="00153637" w:rsidRPr="00F575EA" w:rsidRDefault="00153637" w:rsidP="00D53288">
            <w:pPr>
              <w:jc w:val="center"/>
              <w:rPr>
                <w:rFonts w:ascii="Resavska BG Sans" w:hAnsi="Resavska BG Sans"/>
                <w:sz w:val="20"/>
                <w:szCs w:val="20"/>
              </w:rPr>
            </w:pPr>
          </w:p>
        </w:tc>
      </w:tr>
      <w:tr w:rsidR="00153637" w:rsidRPr="00F575EA" w14:paraId="7AEC7976" w14:textId="040C4BB5" w:rsidTr="00153637">
        <w:trPr>
          <w:trHeight w:val="297"/>
          <w:jc w:val="center"/>
        </w:trPr>
        <w:tc>
          <w:tcPr>
            <w:tcW w:w="862" w:type="dxa"/>
            <w:shd w:val="clear" w:color="auto" w:fill="DBE5F1" w:themeFill="accent1" w:themeFillTint="33"/>
            <w:noWrap/>
            <w:vAlign w:val="center"/>
          </w:tcPr>
          <w:p w14:paraId="7692D667"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26</w:t>
            </w:r>
          </w:p>
        </w:tc>
        <w:tc>
          <w:tcPr>
            <w:tcW w:w="4945" w:type="dxa"/>
            <w:tcBorders>
              <w:top w:val="single" w:sz="4" w:space="0" w:color="auto"/>
              <w:left w:val="single" w:sz="4" w:space="0" w:color="auto"/>
              <w:bottom w:val="single" w:sz="4" w:space="0" w:color="auto"/>
              <w:right w:val="single" w:sz="4" w:space="0" w:color="auto"/>
            </w:tcBorders>
            <w:noWrap/>
          </w:tcPr>
          <w:p w14:paraId="57537537"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Поклопац за угаону спојницу</w:t>
            </w:r>
          </w:p>
          <w:p w14:paraId="7A382D05" w14:textId="37C4B0F2"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Овај поклопац се користи за спојницу троугластог облика који спаја два алуминијумска профила 30</w:t>
            </w:r>
            <w:r w:rsidRPr="00F575EA">
              <w:rPr>
                <w:rFonts w:ascii="Resavska BG Sans" w:hAnsi="Resavska BG Sans"/>
                <w:sz w:val="20"/>
                <w:szCs w:val="20"/>
                <w:lang w:val="en-GB"/>
              </w:rPr>
              <w:t>x30</w:t>
            </w:r>
            <w:r w:rsidRPr="00F575EA">
              <w:rPr>
                <w:rFonts w:ascii="Resavska BG Sans" w:hAnsi="Resavska BG Sans"/>
                <w:sz w:val="20"/>
                <w:szCs w:val="20"/>
                <w:lang w:val="sr-Cyrl-RS"/>
              </w:rPr>
              <w:t xml:space="preserve"> под углом од 90°. Материјал: полиамид</w:t>
            </w:r>
          </w:p>
        </w:tc>
        <w:tc>
          <w:tcPr>
            <w:tcW w:w="1328" w:type="dxa"/>
            <w:tcBorders>
              <w:top w:val="single" w:sz="4" w:space="0" w:color="auto"/>
              <w:left w:val="single" w:sz="4" w:space="0" w:color="auto"/>
              <w:bottom w:val="single" w:sz="4" w:space="0" w:color="auto"/>
              <w:right w:val="single" w:sz="4" w:space="0" w:color="auto"/>
            </w:tcBorders>
            <w:noWrap/>
            <w:vAlign w:val="center"/>
          </w:tcPr>
          <w:p w14:paraId="780F5288" w14:textId="0FC51852"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7EDE1FD7" w14:textId="1742C48E"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50</w:t>
            </w:r>
          </w:p>
        </w:tc>
        <w:tc>
          <w:tcPr>
            <w:tcW w:w="1251" w:type="dxa"/>
          </w:tcPr>
          <w:p w14:paraId="2A7885CD" w14:textId="77777777" w:rsidR="00153637" w:rsidRPr="00F575EA" w:rsidRDefault="00153637" w:rsidP="00D53288">
            <w:pPr>
              <w:jc w:val="center"/>
              <w:rPr>
                <w:rFonts w:ascii="Resavska BG Sans" w:hAnsi="Resavska BG Sans"/>
                <w:sz w:val="20"/>
                <w:szCs w:val="20"/>
              </w:rPr>
            </w:pPr>
          </w:p>
        </w:tc>
        <w:tc>
          <w:tcPr>
            <w:tcW w:w="1117" w:type="dxa"/>
          </w:tcPr>
          <w:p w14:paraId="6CB1C557" w14:textId="77777777" w:rsidR="00153637" w:rsidRPr="00F575EA" w:rsidRDefault="00153637" w:rsidP="00D53288">
            <w:pPr>
              <w:jc w:val="center"/>
              <w:rPr>
                <w:rFonts w:ascii="Resavska BG Sans" w:hAnsi="Resavska BG Sans"/>
                <w:sz w:val="20"/>
                <w:szCs w:val="20"/>
              </w:rPr>
            </w:pPr>
          </w:p>
        </w:tc>
        <w:tc>
          <w:tcPr>
            <w:tcW w:w="1442" w:type="dxa"/>
          </w:tcPr>
          <w:p w14:paraId="727818FE" w14:textId="77777777" w:rsidR="00153637" w:rsidRPr="00F575EA" w:rsidRDefault="00153637" w:rsidP="00D53288">
            <w:pPr>
              <w:jc w:val="center"/>
              <w:rPr>
                <w:rFonts w:ascii="Resavska BG Sans" w:hAnsi="Resavska BG Sans"/>
                <w:sz w:val="20"/>
                <w:szCs w:val="20"/>
              </w:rPr>
            </w:pPr>
          </w:p>
        </w:tc>
        <w:tc>
          <w:tcPr>
            <w:tcW w:w="1442" w:type="dxa"/>
          </w:tcPr>
          <w:p w14:paraId="66C111DA" w14:textId="77777777" w:rsidR="00153637" w:rsidRPr="00F575EA" w:rsidRDefault="00153637" w:rsidP="00D53288">
            <w:pPr>
              <w:jc w:val="center"/>
              <w:rPr>
                <w:rFonts w:ascii="Resavska BG Sans" w:hAnsi="Resavska BG Sans"/>
                <w:sz w:val="20"/>
                <w:szCs w:val="20"/>
              </w:rPr>
            </w:pPr>
          </w:p>
        </w:tc>
      </w:tr>
      <w:tr w:rsidR="00153637" w:rsidRPr="00F575EA" w14:paraId="38976B16" w14:textId="17D6D3C1" w:rsidTr="00153637">
        <w:trPr>
          <w:trHeight w:val="297"/>
          <w:jc w:val="center"/>
        </w:trPr>
        <w:tc>
          <w:tcPr>
            <w:tcW w:w="862" w:type="dxa"/>
            <w:shd w:val="clear" w:color="auto" w:fill="DBE5F1" w:themeFill="accent1" w:themeFillTint="33"/>
            <w:noWrap/>
            <w:vAlign w:val="center"/>
          </w:tcPr>
          <w:p w14:paraId="5CFCA292"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27</w:t>
            </w:r>
          </w:p>
        </w:tc>
        <w:tc>
          <w:tcPr>
            <w:tcW w:w="4945" w:type="dxa"/>
            <w:tcBorders>
              <w:top w:val="single" w:sz="4" w:space="0" w:color="auto"/>
              <w:left w:val="single" w:sz="4" w:space="0" w:color="auto"/>
              <w:bottom w:val="single" w:sz="4" w:space="0" w:color="auto"/>
              <w:right w:val="single" w:sz="4" w:space="0" w:color="auto"/>
            </w:tcBorders>
            <w:noWrap/>
          </w:tcPr>
          <w:p w14:paraId="06357179"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Угаона спојница</w:t>
            </w:r>
          </w:p>
          <w:p w14:paraId="62F59ADF" w14:textId="4B4EECEC"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Ова спојница је троугластог облика и спаја два алуминијумска профила 40</w:t>
            </w:r>
            <w:r w:rsidRPr="00F575EA">
              <w:rPr>
                <w:rFonts w:ascii="Resavska BG Sans" w:hAnsi="Resavska BG Sans"/>
                <w:sz w:val="20"/>
                <w:szCs w:val="20"/>
                <w:lang w:val="en-GB"/>
              </w:rPr>
              <w:t>x40</w:t>
            </w:r>
            <w:r w:rsidRPr="00F575EA">
              <w:rPr>
                <w:rFonts w:ascii="Resavska BG Sans" w:hAnsi="Resavska BG Sans"/>
                <w:sz w:val="20"/>
                <w:szCs w:val="20"/>
                <w:lang w:val="sr-Cyrl-RS"/>
              </w:rPr>
              <w:t xml:space="preserve"> под углом од 90°. Материјал: </w:t>
            </w:r>
            <w:r w:rsidRPr="00F575EA">
              <w:rPr>
                <w:rFonts w:ascii="Resavska BG Sans" w:hAnsi="Resavska BG Sans"/>
                <w:sz w:val="20"/>
                <w:szCs w:val="20"/>
                <w:lang w:val="en-GB"/>
              </w:rPr>
              <w:t>Al</w:t>
            </w:r>
          </w:p>
        </w:tc>
        <w:tc>
          <w:tcPr>
            <w:tcW w:w="1328" w:type="dxa"/>
            <w:tcBorders>
              <w:top w:val="single" w:sz="4" w:space="0" w:color="auto"/>
              <w:left w:val="single" w:sz="4" w:space="0" w:color="auto"/>
              <w:bottom w:val="single" w:sz="4" w:space="0" w:color="auto"/>
              <w:right w:val="single" w:sz="4" w:space="0" w:color="auto"/>
            </w:tcBorders>
            <w:noWrap/>
            <w:vAlign w:val="center"/>
          </w:tcPr>
          <w:p w14:paraId="4670A5C9" w14:textId="2DE3FBE4"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6A94FC37" w14:textId="1E4331B9"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50</w:t>
            </w:r>
          </w:p>
        </w:tc>
        <w:tc>
          <w:tcPr>
            <w:tcW w:w="1251" w:type="dxa"/>
          </w:tcPr>
          <w:p w14:paraId="709CC5E9" w14:textId="77777777" w:rsidR="00153637" w:rsidRPr="00F575EA" w:rsidRDefault="00153637" w:rsidP="00D53288">
            <w:pPr>
              <w:jc w:val="center"/>
              <w:rPr>
                <w:rFonts w:ascii="Resavska BG Sans" w:hAnsi="Resavska BG Sans"/>
                <w:sz w:val="20"/>
                <w:szCs w:val="20"/>
              </w:rPr>
            </w:pPr>
          </w:p>
        </w:tc>
        <w:tc>
          <w:tcPr>
            <w:tcW w:w="1117" w:type="dxa"/>
          </w:tcPr>
          <w:p w14:paraId="4961661E" w14:textId="77777777" w:rsidR="00153637" w:rsidRPr="00F575EA" w:rsidRDefault="00153637" w:rsidP="00D53288">
            <w:pPr>
              <w:jc w:val="center"/>
              <w:rPr>
                <w:rFonts w:ascii="Resavska BG Sans" w:hAnsi="Resavska BG Sans"/>
                <w:sz w:val="20"/>
                <w:szCs w:val="20"/>
              </w:rPr>
            </w:pPr>
          </w:p>
        </w:tc>
        <w:tc>
          <w:tcPr>
            <w:tcW w:w="1442" w:type="dxa"/>
          </w:tcPr>
          <w:p w14:paraId="03D7F905" w14:textId="77777777" w:rsidR="00153637" w:rsidRPr="00F575EA" w:rsidRDefault="00153637" w:rsidP="00D53288">
            <w:pPr>
              <w:jc w:val="center"/>
              <w:rPr>
                <w:rFonts w:ascii="Resavska BG Sans" w:hAnsi="Resavska BG Sans"/>
                <w:sz w:val="20"/>
                <w:szCs w:val="20"/>
              </w:rPr>
            </w:pPr>
          </w:p>
        </w:tc>
        <w:tc>
          <w:tcPr>
            <w:tcW w:w="1442" w:type="dxa"/>
          </w:tcPr>
          <w:p w14:paraId="27865ABF" w14:textId="77777777" w:rsidR="00153637" w:rsidRPr="00F575EA" w:rsidRDefault="00153637" w:rsidP="00D53288">
            <w:pPr>
              <w:jc w:val="center"/>
              <w:rPr>
                <w:rFonts w:ascii="Resavska BG Sans" w:hAnsi="Resavska BG Sans"/>
                <w:sz w:val="20"/>
                <w:szCs w:val="20"/>
              </w:rPr>
            </w:pPr>
          </w:p>
        </w:tc>
      </w:tr>
      <w:tr w:rsidR="00153637" w:rsidRPr="00F575EA" w14:paraId="2223E5FF" w14:textId="68541DBD" w:rsidTr="00153637">
        <w:trPr>
          <w:trHeight w:val="297"/>
          <w:jc w:val="center"/>
        </w:trPr>
        <w:tc>
          <w:tcPr>
            <w:tcW w:w="862" w:type="dxa"/>
            <w:shd w:val="clear" w:color="auto" w:fill="DBE5F1" w:themeFill="accent1" w:themeFillTint="33"/>
            <w:noWrap/>
            <w:vAlign w:val="center"/>
          </w:tcPr>
          <w:p w14:paraId="23F3EAD5"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28</w:t>
            </w:r>
          </w:p>
        </w:tc>
        <w:tc>
          <w:tcPr>
            <w:tcW w:w="4945" w:type="dxa"/>
            <w:tcBorders>
              <w:top w:val="single" w:sz="4" w:space="0" w:color="auto"/>
              <w:left w:val="single" w:sz="4" w:space="0" w:color="auto"/>
              <w:bottom w:val="single" w:sz="4" w:space="0" w:color="auto"/>
              <w:right w:val="single" w:sz="4" w:space="0" w:color="auto"/>
            </w:tcBorders>
            <w:noWrap/>
          </w:tcPr>
          <w:p w14:paraId="12D73C29"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Поклопац за угаону спојницу</w:t>
            </w:r>
          </w:p>
          <w:p w14:paraId="5F84BDED" w14:textId="662B9BFA"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Овај поклопац се користи за спојницу троугластог облика који спаја два алуминијумска профила 40</w:t>
            </w:r>
            <w:r w:rsidRPr="00F575EA">
              <w:rPr>
                <w:rFonts w:ascii="Resavska BG Sans" w:hAnsi="Resavska BG Sans"/>
                <w:sz w:val="20"/>
                <w:szCs w:val="20"/>
                <w:lang w:val="en-GB"/>
              </w:rPr>
              <w:t>x40</w:t>
            </w:r>
            <w:r w:rsidRPr="00F575EA">
              <w:rPr>
                <w:rFonts w:ascii="Resavska BG Sans" w:hAnsi="Resavska BG Sans"/>
                <w:sz w:val="20"/>
                <w:szCs w:val="20"/>
                <w:lang w:val="sr-Cyrl-RS"/>
              </w:rPr>
              <w:t xml:space="preserve"> под углом од 90°. Материјал: полиамид</w:t>
            </w:r>
          </w:p>
        </w:tc>
        <w:tc>
          <w:tcPr>
            <w:tcW w:w="1328" w:type="dxa"/>
            <w:tcBorders>
              <w:top w:val="single" w:sz="4" w:space="0" w:color="auto"/>
              <w:left w:val="single" w:sz="4" w:space="0" w:color="auto"/>
              <w:bottom w:val="single" w:sz="4" w:space="0" w:color="auto"/>
              <w:right w:val="single" w:sz="4" w:space="0" w:color="auto"/>
            </w:tcBorders>
            <w:noWrap/>
            <w:vAlign w:val="center"/>
          </w:tcPr>
          <w:p w14:paraId="2CD60567" w14:textId="320BB0AB"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299A068E" w14:textId="05856AB7"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50</w:t>
            </w:r>
          </w:p>
        </w:tc>
        <w:tc>
          <w:tcPr>
            <w:tcW w:w="1251" w:type="dxa"/>
          </w:tcPr>
          <w:p w14:paraId="14FA40AB" w14:textId="77777777" w:rsidR="00153637" w:rsidRPr="00F575EA" w:rsidRDefault="00153637" w:rsidP="00D53288">
            <w:pPr>
              <w:jc w:val="center"/>
              <w:rPr>
                <w:rFonts w:ascii="Resavska BG Sans" w:hAnsi="Resavska BG Sans"/>
                <w:sz w:val="20"/>
                <w:szCs w:val="20"/>
              </w:rPr>
            </w:pPr>
          </w:p>
        </w:tc>
        <w:tc>
          <w:tcPr>
            <w:tcW w:w="1117" w:type="dxa"/>
          </w:tcPr>
          <w:p w14:paraId="5F8F93BF" w14:textId="77777777" w:rsidR="00153637" w:rsidRPr="00F575EA" w:rsidRDefault="00153637" w:rsidP="00D53288">
            <w:pPr>
              <w:jc w:val="center"/>
              <w:rPr>
                <w:rFonts w:ascii="Resavska BG Sans" w:hAnsi="Resavska BG Sans"/>
                <w:sz w:val="20"/>
                <w:szCs w:val="20"/>
              </w:rPr>
            </w:pPr>
          </w:p>
        </w:tc>
        <w:tc>
          <w:tcPr>
            <w:tcW w:w="1442" w:type="dxa"/>
          </w:tcPr>
          <w:p w14:paraId="2A71CE12" w14:textId="77777777" w:rsidR="00153637" w:rsidRPr="00F575EA" w:rsidRDefault="00153637" w:rsidP="00D53288">
            <w:pPr>
              <w:jc w:val="center"/>
              <w:rPr>
                <w:rFonts w:ascii="Resavska BG Sans" w:hAnsi="Resavska BG Sans"/>
                <w:sz w:val="20"/>
                <w:szCs w:val="20"/>
              </w:rPr>
            </w:pPr>
          </w:p>
        </w:tc>
        <w:tc>
          <w:tcPr>
            <w:tcW w:w="1442" w:type="dxa"/>
          </w:tcPr>
          <w:p w14:paraId="7E05B904" w14:textId="77777777" w:rsidR="00153637" w:rsidRPr="00F575EA" w:rsidRDefault="00153637" w:rsidP="00D53288">
            <w:pPr>
              <w:jc w:val="center"/>
              <w:rPr>
                <w:rFonts w:ascii="Resavska BG Sans" w:hAnsi="Resavska BG Sans"/>
                <w:sz w:val="20"/>
                <w:szCs w:val="20"/>
              </w:rPr>
            </w:pPr>
          </w:p>
        </w:tc>
      </w:tr>
      <w:tr w:rsidR="00153637" w:rsidRPr="00F575EA" w14:paraId="7B9EA38B" w14:textId="3C97DB18" w:rsidTr="00153637">
        <w:trPr>
          <w:trHeight w:val="297"/>
          <w:jc w:val="center"/>
        </w:trPr>
        <w:tc>
          <w:tcPr>
            <w:tcW w:w="862" w:type="dxa"/>
            <w:shd w:val="clear" w:color="auto" w:fill="DBE5F1" w:themeFill="accent1" w:themeFillTint="33"/>
            <w:noWrap/>
            <w:vAlign w:val="center"/>
          </w:tcPr>
          <w:p w14:paraId="563B38C8"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29</w:t>
            </w:r>
          </w:p>
        </w:tc>
        <w:tc>
          <w:tcPr>
            <w:tcW w:w="4945" w:type="dxa"/>
            <w:tcBorders>
              <w:top w:val="single" w:sz="4" w:space="0" w:color="auto"/>
              <w:left w:val="single" w:sz="4" w:space="0" w:color="auto"/>
              <w:bottom w:val="single" w:sz="4" w:space="0" w:color="auto"/>
              <w:right w:val="single" w:sz="4" w:space="0" w:color="auto"/>
            </w:tcBorders>
            <w:noWrap/>
          </w:tcPr>
          <w:p w14:paraId="6A5B92BE"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Плочасте спојнице за М6</w:t>
            </w:r>
          </w:p>
          <w:p w14:paraId="38FE45FF" w14:textId="56197FEE"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Овим спојницама је могуће спојити два алуминијумска профила различитих димензија. Димензије (дужина/ширина/осно растојање рупа/дебљина): 60x30x30x3</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челик/пластифициран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01767B77" w14:textId="2B4D9F6F"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396B427F" w14:textId="5BEA3439"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30</w:t>
            </w:r>
          </w:p>
        </w:tc>
        <w:tc>
          <w:tcPr>
            <w:tcW w:w="1251" w:type="dxa"/>
          </w:tcPr>
          <w:p w14:paraId="62E2D9CD" w14:textId="77777777" w:rsidR="00153637" w:rsidRPr="00F575EA" w:rsidRDefault="00153637" w:rsidP="00D53288">
            <w:pPr>
              <w:jc w:val="center"/>
              <w:rPr>
                <w:rFonts w:ascii="Resavska BG Sans" w:hAnsi="Resavska BG Sans"/>
                <w:sz w:val="20"/>
                <w:szCs w:val="20"/>
              </w:rPr>
            </w:pPr>
          </w:p>
        </w:tc>
        <w:tc>
          <w:tcPr>
            <w:tcW w:w="1117" w:type="dxa"/>
          </w:tcPr>
          <w:p w14:paraId="33CA86B5" w14:textId="77777777" w:rsidR="00153637" w:rsidRPr="00F575EA" w:rsidRDefault="00153637" w:rsidP="00D53288">
            <w:pPr>
              <w:jc w:val="center"/>
              <w:rPr>
                <w:rFonts w:ascii="Resavska BG Sans" w:hAnsi="Resavska BG Sans"/>
                <w:sz w:val="20"/>
                <w:szCs w:val="20"/>
              </w:rPr>
            </w:pPr>
          </w:p>
        </w:tc>
        <w:tc>
          <w:tcPr>
            <w:tcW w:w="1442" w:type="dxa"/>
          </w:tcPr>
          <w:p w14:paraId="447948C5" w14:textId="77777777" w:rsidR="00153637" w:rsidRPr="00F575EA" w:rsidRDefault="00153637" w:rsidP="00D53288">
            <w:pPr>
              <w:jc w:val="center"/>
              <w:rPr>
                <w:rFonts w:ascii="Resavska BG Sans" w:hAnsi="Resavska BG Sans"/>
                <w:sz w:val="20"/>
                <w:szCs w:val="20"/>
              </w:rPr>
            </w:pPr>
          </w:p>
        </w:tc>
        <w:tc>
          <w:tcPr>
            <w:tcW w:w="1442" w:type="dxa"/>
          </w:tcPr>
          <w:p w14:paraId="28BCFF50" w14:textId="77777777" w:rsidR="00153637" w:rsidRPr="00F575EA" w:rsidRDefault="00153637" w:rsidP="00D53288">
            <w:pPr>
              <w:jc w:val="center"/>
              <w:rPr>
                <w:rFonts w:ascii="Resavska BG Sans" w:hAnsi="Resavska BG Sans"/>
                <w:sz w:val="20"/>
                <w:szCs w:val="20"/>
              </w:rPr>
            </w:pPr>
          </w:p>
        </w:tc>
      </w:tr>
      <w:tr w:rsidR="00153637" w:rsidRPr="00F575EA" w14:paraId="1279F1F0" w14:textId="759B607F" w:rsidTr="00153637">
        <w:trPr>
          <w:trHeight w:val="297"/>
          <w:jc w:val="center"/>
        </w:trPr>
        <w:tc>
          <w:tcPr>
            <w:tcW w:w="862" w:type="dxa"/>
            <w:shd w:val="clear" w:color="auto" w:fill="DBE5F1" w:themeFill="accent1" w:themeFillTint="33"/>
            <w:noWrap/>
            <w:vAlign w:val="center"/>
          </w:tcPr>
          <w:p w14:paraId="0FF50AE1" w14:textId="77777777"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30</w:t>
            </w:r>
          </w:p>
        </w:tc>
        <w:tc>
          <w:tcPr>
            <w:tcW w:w="4945" w:type="dxa"/>
            <w:tcBorders>
              <w:top w:val="single" w:sz="4" w:space="0" w:color="auto"/>
              <w:left w:val="single" w:sz="4" w:space="0" w:color="auto"/>
              <w:bottom w:val="single" w:sz="4" w:space="0" w:color="auto"/>
              <w:right w:val="single" w:sz="4" w:space="0" w:color="auto"/>
            </w:tcBorders>
            <w:noWrap/>
          </w:tcPr>
          <w:p w14:paraId="42E252D0"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Плочасте спојнице за М8</w:t>
            </w:r>
          </w:p>
          <w:p w14:paraId="46AF051F" w14:textId="7F8FC2CF"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Овим спојницама је могуће спојити два алуминијумска профила различитих димензија. Димензије (дужина/ширина/осно растојање рупа/дебљина): 80x40x40x4</w:t>
            </w:r>
            <w:r w:rsidRPr="00F575EA">
              <w:rPr>
                <w:rFonts w:ascii="Resavska BG Sans" w:hAnsi="Resavska BG Sans"/>
                <w:sz w:val="20"/>
                <w:szCs w:val="20"/>
                <w:lang w:val="en-GB"/>
              </w:rPr>
              <w:t xml:space="preserve">. </w:t>
            </w:r>
            <w:r w:rsidRPr="00F575EA">
              <w:rPr>
                <w:rFonts w:ascii="Resavska BG Sans" w:hAnsi="Resavska BG Sans"/>
                <w:sz w:val="20"/>
                <w:szCs w:val="20"/>
                <w:lang w:val="sr-Cyrl-RS"/>
              </w:rPr>
              <w:t>Материјал: челик/пластифициран</w:t>
            </w:r>
          </w:p>
        </w:tc>
        <w:tc>
          <w:tcPr>
            <w:tcW w:w="1328" w:type="dxa"/>
            <w:tcBorders>
              <w:top w:val="single" w:sz="4" w:space="0" w:color="auto"/>
              <w:left w:val="single" w:sz="4" w:space="0" w:color="auto"/>
              <w:bottom w:val="single" w:sz="4" w:space="0" w:color="auto"/>
              <w:right w:val="single" w:sz="4" w:space="0" w:color="auto"/>
            </w:tcBorders>
            <w:noWrap/>
            <w:vAlign w:val="center"/>
          </w:tcPr>
          <w:p w14:paraId="7B5BDBDD" w14:textId="493189D1"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0E0E9FC7" w14:textId="0C80F244"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30</w:t>
            </w:r>
          </w:p>
        </w:tc>
        <w:tc>
          <w:tcPr>
            <w:tcW w:w="1251" w:type="dxa"/>
          </w:tcPr>
          <w:p w14:paraId="62145DBF" w14:textId="77777777" w:rsidR="00153637" w:rsidRPr="00F575EA" w:rsidRDefault="00153637" w:rsidP="00D53288">
            <w:pPr>
              <w:jc w:val="center"/>
              <w:rPr>
                <w:rFonts w:ascii="Resavska BG Sans" w:hAnsi="Resavska BG Sans"/>
                <w:sz w:val="20"/>
                <w:szCs w:val="20"/>
              </w:rPr>
            </w:pPr>
          </w:p>
        </w:tc>
        <w:tc>
          <w:tcPr>
            <w:tcW w:w="1117" w:type="dxa"/>
          </w:tcPr>
          <w:p w14:paraId="425D5B07" w14:textId="77777777" w:rsidR="00153637" w:rsidRPr="00F575EA" w:rsidRDefault="00153637" w:rsidP="00D53288">
            <w:pPr>
              <w:jc w:val="center"/>
              <w:rPr>
                <w:rFonts w:ascii="Resavska BG Sans" w:hAnsi="Resavska BG Sans"/>
                <w:sz w:val="20"/>
                <w:szCs w:val="20"/>
              </w:rPr>
            </w:pPr>
          </w:p>
        </w:tc>
        <w:tc>
          <w:tcPr>
            <w:tcW w:w="1442" w:type="dxa"/>
          </w:tcPr>
          <w:p w14:paraId="495E2E0E" w14:textId="77777777" w:rsidR="00153637" w:rsidRPr="00F575EA" w:rsidRDefault="00153637" w:rsidP="00D53288">
            <w:pPr>
              <w:jc w:val="center"/>
              <w:rPr>
                <w:rFonts w:ascii="Resavska BG Sans" w:hAnsi="Resavska BG Sans"/>
                <w:sz w:val="20"/>
                <w:szCs w:val="20"/>
              </w:rPr>
            </w:pPr>
          </w:p>
        </w:tc>
        <w:tc>
          <w:tcPr>
            <w:tcW w:w="1442" w:type="dxa"/>
          </w:tcPr>
          <w:p w14:paraId="64D1F06E" w14:textId="77777777" w:rsidR="00153637" w:rsidRPr="00F575EA" w:rsidRDefault="00153637" w:rsidP="00D53288">
            <w:pPr>
              <w:jc w:val="center"/>
              <w:rPr>
                <w:rFonts w:ascii="Resavska BG Sans" w:hAnsi="Resavska BG Sans"/>
                <w:sz w:val="20"/>
                <w:szCs w:val="20"/>
              </w:rPr>
            </w:pPr>
          </w:p>
        </w:tc>
      </w:tr>
      <w:tr w:rsidR="00153637" w:rsidRPr="00F575EA" w14:paraId="0F89CAE8" w14:textId="65019562" w:rsidTr="00153637">
        <w:trPr>
          <w:trHeight w:val="297"/>
          <w:jc w:val="center"/>
        </w:trPr>
        <w:tc>
          <w:tcPr>
            <w:tcW w:w="862" w:type="dxa"/>
            <w:shd w:val="clear" w:color="auto" w:fill="DBE5F1" w:themeFill="accent1" w:themeFillTint="33"/>
            <w:noWrap/>
            <w:vAlign w:val="center"/>
          </w:tcPr>
          <w:p w14:paraId="5AF38C45" w14:textId="30A4875D" w:rsidR="00153637" w:rsidRPr="00F575EA" w:rsidRDefault="00153637" w:rsidP="00D53288">
            <w:pPr>
              <w:jc w:val="center"/>
              <w:rPr>
                <w:rFonts w:ascii="Resavska BG Sans" w:hAnsi="Resavska BG Sans"/>
                <w:sz w:val="20"/>
                <w:szCs w:val="20"/>
                <w:lang w:val="sr-Cyrl-RS"/>
              </w:rPr>
            </w:pPr>
            <w:r w:rsidRPr="00F575EA">
              <w:rPr>
                <w:rFonts w:ascii="Resavska BG Sans" w:hAnsi="Resavska BG Sans"/>
                <w:sz w:val="20"/>
                <w:szCs w:val="20"/>
                <w:lang w:val="sr-Cyrl-RS"/>
              </w:rPr>
              <w:t>31</w:t>
            </w:r>
          </w:p>
        </w:tc>
        <w:tc>
          <w:tcPr>
            <w:tcW w:w="4945" w:type="dxa"/>
            <w:tcBorders>
              <w:top w:val="single" w:sz="4" w:space="0" w:color="auto"/>
              <w:left w:val="single" w:sz="4" w:space="0" w:color="auto"/>
              <w:bottom w:val="single" w:sz="4" w:space="0" w:color="auto"/>
              <w:right w:val="single" w:sz="4" w:space="0" w:color="auto"/>
            </w:tcBorders>
            <w:noWrap/>
          </w:tcPr>
          <w:p w14:paraId="6672974C" w14:textId="77777777" w:rsidR="00153637" w:rsidRPr="00F575EA" w:rsidRDefault="00153637" w:rsidP="00D53288">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en-GB"/>
              </w:rPr>
              <w:t xml:space="preserve">L </w:t>
            </w:r>
            <w:r w:rsidRPr="00F575EA">
              <w:rPr>
                <w:rFonts w:ascii="Resavska BG Sans" w:hAnsi="Resavska BG Sans"/>
                <w:sz w:val="20"/>
                <w:szCs w:val="20"/>
                <w:lang w:val="sr-Cyrl-RS"/>
              </w:rPr>
              <w:t>спојнице</w:t>
            </w:r>
          </w:p>
          <w:p w14:paraId="4C590CE8" w14:textId="552339DE" w:rsidR="00153637" w:rsidRPr="00F575EA" w:rsidRDefault="00153637" w:rsidP="00D53288">
            <w:pPr>
              <w:rPr>
                <w:rFonts w:ascii="Resavska BG Sans" w:hAnsi="Resavska BG Sans"/>
                <w:sz w:val="20"/>
                <w:szCs w:val="20"/>
              </w:rPr>
            </w:pPr>
            <w:r w:rsidRPr="00F575EA">
              <w:rPr>
                <w:rFonts w:ascii="Resavska BG Sans" w:hAnsi="Resavska BG Sans"/>
                <w:sz w:val="20"/>
                <w:szCs w:val="20"/>
                <w:lang w:val="sr-Cyrl-RS"/>
              </w:rPr>
              <w:t xml:space="preserve">Овим спојницама је могуће спојити алуминијумске профиле </w:t>
            </w:r>
            <w:r w:rsidRPr="00F575EA">
              <w:rPr>
                <w:rFonts w:ascii="Resavska BG Sans" w:hAnsi="Resavska BG Sans"/>
                <w:sz w:val="20"/>
                <w:szCs w:val="20"/>
                <w:lang w:val="en-GB"/>
              </w:rPr>
              <w:t xml:space="preserve">30x30 </w:t>
            </w:r>
            <w:r w:rsidRPr="00F575EA">
              <w:rPr>
                <w:rFonts w:ascii="Resavska BG Sans" w:hAnsi="Resavska BG Sans"/>
                <w:sz w:val="20"/>
                <w:szCs w:val="20"/>
                <w:lang w:val="sr-Cyrl-RS"/>
              </w:rPr>
              <w:t>под углом од 90°. Заједно са спојницама долазе и вијсци навоја М6.</w:t>
            </w:r>
          </w:p>
        </w:tc>
        <w:tc>
          <w:tcPr>
            <w:tcW w:w="1328" w:type="dxa"/>
            <w:tcBorders>
              <w:top w:val="single" w:sz="4" w:space="0" w:color="auto"/>
              <w:left w:val="single" w:sz="4" w:space="0" w:color="auto"/>
              <w:bottom w:val="single" w:sz="4" w:space="0" w:color="auto"/>
              <w:right w:val="single" w:sz="4" w:space="0" w:color="auto"/>
            </w:tcBorders>
            <w:noWrap/>
            <w:vAlign w:val="center"/>
          </w:tcPr>
          <w:p w14:paraId="0F50F1F5" w14:textId="436FCBC5" w:rsidR="00153637" w:rsidRPr="00F575EA" w:rsidRDefault="00153637" w:rsidP="00D53288">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2F5EF708" w14:textId="32E92167" w:rsidR="00153637" w:rsidRPr="00F575EA" w:rsidRDefault="00153637" w:rsidP="00D53288">
            <w:pPr>
              <w:jc w:val="center"/>
              <w:rPr>
                <w:rFonts w:ascii="Resavska BG Sans" w:hAnsi="Resavska BG Sans"/>
                <w:sz w:val="20"/>
                <w:szCs w:val="20"/>
              </w:rPr>
            </w:pPr>
            <w:r w:rsidRPr="00F575EA">
              <w:rPr>
                <w:rFonts w:ascii="Resavska BG Sans" w:hAnsi="Resavska BG Sans"/>
                <w:b/>
                <w:sz w:val="20"/>
                <w:szCs w:val="20"/>
                <w:lang w:val="sr-Cyrl-RS"/>
              </w:rPr>
              <w:t>30</w:t>
            </w:r>
          </w:p>
        </w:tc>
        <w:tc>
          <w:tcPr>
            <w:tcW w:w="1251" w:type="dxa"/>
          </w:tcPr>
          <w:p w14:paraId="6937BC21" w14:textId="77777777" w:rsidR="00153637" w:rsidRPr="00F575EA" w:rsidRDefault="00153637" w:rsidP="00D53288">
            <w:pPr>
              <w:jc w:val="center"/>
              <w:rPr>
                <w:rFonts w:ascii="Resavska BG Sans" w:hAnsi="Resavska BG Sans"/>
                <w:sz w:val="20"/>
                <w:szCs w:val="20"/>
              </w:rPr>
            </w:pPr>
          </w:p>
        </w:tc>
        <w:tc>
          <w:tcPr>
            <w:tcW w:w="1117" w:type="dxa"/>
          </w:tcPr>
          <w:p w14:paraId="1A39301B" w14:textId="77777777" w:rsidR="00153637" w:rsidRPr="00F575EA" w:rsidRDefault="00153637" w:rsidP="00D53288">
            <w:pPr>
              <w:jc w:val="center"/>
              <w:rPr>
                <w:rFonts w:ascii="Resavska BG Sans" w:hAnsi="Resavska BG Sans"/>
                <w:sz w:val="20"/>
                <w:szCs w:val="20"/>
              </w:rPr>
            </w:pPr>
          </w:p>
        </w:tc>
        <w:tc>
          <w:tcPr>
            <w:tcW w:w="1442" w:type="dxa"/>
          </w:tcPr>
          <w:p w14:paraId="1EF747CA" w14:textId="77777777" w:rsidR="00153637" w:rsidRPr="00F575EA" w:rsidRDefault="00153637" w:rsidP="00D53288">
            <w:pPr>
              <w:jc w:val="center"/>
              <w:rPr>
                <w:rFonts w:ascii="Resavska BG Sans" w:hAnsi="Resavska BG Sans"/>
                <w:sz w:val="20"/>
                <w:szCs w:val="20"/>
              </w:rPr>
            </w:pPr>
          </w:p>
        </w:tc>
        <w:tc>
          <w:tcPr>
            <w:tcW w:w="1442" w:type="dxa"/>
          </w:tcPr>
          <w:p w14:paraId="08CCC040" w14:textId="77777777" w:rsidR="00153637" w:rsidRPr="00F575EA" w:rsidRDefault="00153637" w:rsidP="00D53288">
            <w:pPr>
              <w:jc w:val="center"/>
              <w:rPr>
                <w:rFonts w:ascii="Resavska BG Sans" w:hAnsi="Resavska BG Sans"/>
                <w:sz w:val="20"/>
                <w:szCs w:val="20"/>
              </w:rPr>
            </w:pPr>
          </w:p>
        </w:tc>
      </w:tr>
      <w:tr w:rsidR="00153637" w:rsidRPr="00F575EA" w14:paraId="1E8BD2A7" w14:textId="31F7FD17" w:rsidTr="00153637">
        <w:trPr>
          <w:trHeight w:val="297"/>
          <w:jc w:val="center"/>
        </w:trPr>
        <w:tc>
          <w:tcPr>
            <w:tcW w:w="862" w:type="dxa"/>
            <w:shd w:val="clear" w:color="auto" w:fill="DBE5F1" w:themeFill="accent1" w:themeFillTint="33"/>
            <w:noWrap/>
            <w:vAlign w:val="center"/>
          </w:tcPr>
          <w:p w14:paraId="3439D470" w14:textId="204BB33F"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32</w:t>
            </w:r>
          </w:p>
        </w:tc>
        <w:tc>
          <w:tcPr>
            <w:tcW w:w="4945" w:type="dxa"/>
            <w:tcBorders>
              <w:top w:val="single" w:sz="4" w:space="0" w:color="auto"/>
              <w:left w:val="single" w:sz="4" w:space="0" w:color="auto"/>
              <w:bottom w:val="single" w:sz="4" w:space="0" w:color="auto"/>
              <w:right w:val="single" w:sz="4" w:space="0" w:color="auto"/>
            </w:tcBorders>
            <w:noWrap/>
          </w:tcPr>
          <w:p w14:paraId="1245BE56"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en-GB"/>
              </w:rPr>
              <w:t xml:space="preserve">L </w:t>
            </w:r>
            <w:r w:rsidRPr="00F575EA">
              <w:rPr>
                <w:rFonts w:ascii="Resavska BG Sans" w:hAnsi="Resavska BG Sans"/>
                <w:sz w:val="20"/>
                <w:szCs w:val="20"/>
                <w:lang w:val="sr-Cyrl-RS"/>
              </w:rPr>
              <w:t>спојнице</w:t>
            </w:r>
          </w:p>
          <w:p w14:paraId="2997A255" w14:textId="18A3A989"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 xml:space="preserve">Овим спојницама је могуће спојити алуминијумске профиле </w:t>
            </w:r>
            <w:r w:rsidRPr="00F575EA">
              <w:rPr>
                <w:rFonts w:ascii="Resavska BG Sans" w:hAnsi="Resavska BG Sans"/>
                <w:sz w:val="20"/>
                <w:szCs w:val="20"/>
                <w:lang w:val="en-GB"/>
              </w:rPr>
              <w:t>40x40</w:t>
            </w:r>
            <w:r w:rsidRPr="00F575EA">
              <w:rPr>
                <w:rFonts w:ascii="Resavska BG Sans" w:hAnsi="Resavska BG Sans"/>
                <w:sz w:val="20"/>
                <w:szCs w:val="20"/>
                <w:lang w:val="sr-Cyrl-RS"/>
              </w:rPr>
              <w:t xml:space="preserve"> под углом од 90°. Заједно са спојницама долазе и вијсци навоја М6.</w:t>
            </w:r>
          </w:p>
        </w:tc>
        <w:tc>
          <w:tcPr>
            <w:tcW w:w="1328" w:type="dxa"/>
            <w:tcBorders>
              <w:top w:val="single" w:sz="4" w:space="0" w:color="auto"/>
              <w:left w:val="single" w:sz="4" w:space="0" w:color="auto"/>
              <w:bottom w:val="single" w:sz="4" w:space="0" w:color="auto"/>
              <w:right w:val="single" w:sz="4" w:space="0" w:color="auto"/>
            </w:tcBorders>
            <w:noWrap/>
            <w:vAlign w:val="center"/>
          </w:tcPr>
          <w:p w14:paraId="393B61F5" w14:textId="59AB9A66"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ком</w:t>
            </w:r>
          </w:p>
        </w:tc>
        <w:tc>
          <w:tcPr>
            <w:tcW w:w="1175" w:type="dxa"/>
            <w:tcBorders>
              <w:top w:val="single" w:sz="4" w:space="0" w:color="auto"/>
              <w:left w:val="single" w:sz="4" w:space="0" w:color="auto"/>
              <w:bottom w:val="single" w:sz="4" w:space="0" w:color="auto"/>
              <w:right w:val="single" w:sz="4" w:space="0" w:color="auto"/>
            </w:tcBorders>
            <w:vAlign w:val="center"/>
          </w:tcPr>
          <w:p w14:paraId="3629CDFE" w14:textId="274F2CA6"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30</w:t>
            </w:r>
          </w:p>
        </w:tc>
        <w:tc>
          <w:tcPr>
            <w:tcW w:w="1251" w:type="dxa"/>
          </w:tcPr>
          <w:p w14:paraId="7CD068E1" w14:textId="77777777" w:rsidR="00153637" w:rsidRPr="00F575EA" w:rsidRDefault="00153637" w:rsidP="00F575EA">
            <w:pPr>
              <w:jc w:val="center"/>
              <w:rPr>
                <w:rFonts w:ascii="Resavska BG Sans" w:hAnsi="Resavska BG Sans"/>
                <w:sz w:val="20"/>
                <w:szCs w:val="20"/>
              </w:rPr>
            </w:pPr>
          </w:p>
        </w:tc>
        <w:tc>
          <w:tcPr>
            <w:tcW w:w="1117" w:type="dxa"/>
          </w:tcPr>
          <w:p w14:paraId="6254773F" w14:textId="77777777" w:rsidR="00153637" w:rsidRPr="00F575EA" w:rsidRDefault="00153637" w:rsidP="00F575EA">
            <w:pPr>
              <w:jc w:val="center"/>
              <w:rPr>
                <w:rFonts w:ascii="Resavska BG Sans" w:hAnsi="Resavska BG Sans"/>
                <w:sz w:val="20"/>
                <w:szCs w:val="20"/>
              </w:rPr>
            </w:pPr>
          </w:p>
        </w:tc>
        <w:tc>
          <w:tcPr>
            <w:tcW w:w="1442" w:type="dxa"/>
          </w:tcPr>
          <w:p w14:paraId="5D6FA14C" w14:textId="77777777" w:rsidR="00153637" w:rsidRPr="00F575EA" w:rsidRDefault="00153637" w:rsidP="00F575EA">
            <w:pPr>
              <w:jc w:val="center"/>
              <w:rPr>
                <w:rFonts w:ascii="Resavska BG Sans" w:hAnsi="Resavska BG Sans"/>
                <w:sz w:val="20"/>
                <w:szCs w:val="20"/>
              </w:rPr>
            </w:pPr>
          </w:p>
        </w:tc>
        <w:tc>
          <w:tcPr>
            <w:tcW w:w="1442" w:type="dxa"/>
          </w:tcPr>
          <w:p w14:paraId="11B52AC8" w14:textId="77777777" w:rsidR="00153637" w:rsidRPr="00F575EA" w:rsidRDefault="00153637" w:rsidP="00F575EA">
            <w:pPr>
              <w:jc w:val="center"/>
              <w:rPr>
                <w:rFonts w:ascii="Resavska BG Sans" w:hAnsi="Resavska BG Sans"/>
                <w:sz w:val="20"/>
                <w:szCs w:val="20"/>
              </w:rPr>
            </w:pPr>
          </w:p>
        </w:tc>
      </w:tr>
    </w:tbl>
    <w:p w14:paraId="0532014E" w14:textId="77777777" w:rsidR="00F575EA" w:rsidRDefault="00F575EA">
      <w:r>
        <w:br w:type="page"/>
      </w:r>
    </w:p>
    <w:tbl>
      <w:tblPr>
        <w:tblW w:w="13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945"/>
        <w:gridCol w:w="1328"/>
        <w:gridCol w:w="1150"/>
        <w:gridCol w:w="1257"/>
        <w:gridCol w:w="1122"/>
        <w:gridCol w:w="1449"/>
        <w:gridCol w:w="1449"/>
      </w:tblGrid>
      <w:tr w:rsidR="00153637" w:rsidRPr="00F575EA" w14:paraId="689AAA98" w14:textId="39A67851" w:rsidTr="00153637">
        <w:trPr>
          <w:trHeight w:val="297"/>
          <w:jc w:val="center"/>
        </w:trPr>
        <w:tc>
          <w:tcPr>
            <w:tcW w:w="862" w:type="dxa"/>
            <w:shd w:val="clear" w:color="auto" w:fill="DBE5F1" w:themeFill="accent1" w:themeFillTint="33"/>
            <w:noWrap/>
            <w:vAlign w:val="center"/>
          </w:tcPr>
          <w:p w14:paraId="751D15AD" w14:textId="1219DCA3"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lastRenderedPageBreak/>
              <w:t>33</w:t>
            </w:r>
          </w:p>
        </w:tc>
        <w:tc>
          <w:tcPr>
            <w:tcW w:w="4945" w:type="dxa"/>
            <w:tcBorders>
              <w:top w:val="single" w:sz="4" w:space="0" w:color="auto"/>
              <w:left w:val="single" w:sz="4" w:space="0" w:color="auto"/>
              <w:bottom w:val="single" w:sz="4" w:space="0" w:color="auto"/>
              <w:right w:val="single" w:sz="4" w:space="0" w:color="auto"/>
            </w:tcBorders>
            <w:noWrap/>
          </w:tcPr>
          <w:p w14:paraId="23709DDE"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Шарка за врата</w:t>
            </w:r>
          </w:p>
          <w:p w14:paraId="77D572D9" w14:textId="32652504"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 xml:space="preserve">Ова шарка је од алуминијума и поставља се на алуминијумске профиле </w:t>
            </w:r>
            <w:r w:rsidRPr="00F575EA">
              <w:rPr>
                <w:rFonts w:ascii="Resavska BG Sans" w:hAnsi="Resavska BG Sans"/>
                <w:sz w:val="20"/>
                <w:szCs w:val="20"/>
                <w:lang w:val="en-GB"/>
              </w:rPr>
              <w:t>30x30</w:t>
            </w:r>
            <w:r w:rsidRPr="00F575EA">
              <w:rPr>
                <w:rFonts w:ascii="Resavska BG Sans" w:hAnsi="Resavska BG Sans"/>
                <w:sz w:val="20"/>
                <w:szCs w:val="20"/>
                <w:lang w:val="sr-Cyrl-RS"/>
              </w:rPr>
              <w:t>, са упуштеним отворима за вијке.</w:t>
            </w:r>
          </w:p>
        </w:tc>
        <w:tc>
          <w:tcPr>
            <w:tcW w:w="1328" w:type="dxa"/>
            <w:tcBorders>
              <w:top w:val="single" w:sz="4" w:space="0" w:color="auto"/>
              <w:left w:val="single" w:sz="4" w:space="0" w:color="auto"/>
              <w:bottom w:val="single" w:sz="4" w:space="0" w:color="auto"/>
              <w:right w:val="single" w:sz="4" w:space="0" w:color="auto"/>
            </w:tcBorders>
            <w:noWrap/>
            <w:vAlign w:val="center"/>
          </w:tcPr>
          <w:p w14:paraId="52A3E957" w14:textId="6D49DC59"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ком</w:t>
            </w:r>
          </w:p>
        </w:tc>
        <w:tc>
          <w:tcPr>
            <w:tcW w:w="1150" w:type="dxa"/>
            <w:tcBorders>
              <w:top w:val="single" w:sz="4" w:space="0" w:color="auto"/>
              <w:left w:val="single" w:sz="4" w:space="0" w:color="auto"/>
              <w:bottom w:val="single" w:sz="4" w:space="0" w:color="auto"/>
              <w:right w:val="single" w:sz="4" w:space="0" w:color="auto"/>
            </w:tcBorders>
            <w:vAlign w:val="center"/>
          </w:tcPr>
          <w:p w14:paraId="753B87D8" w14:textId="459730A0"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30</w:t>
            </w:r>
          </w:p>
        </w:tc>
        <w:tc>
          <w:tcPr>
            <w:tcW w:w="1257" w:type="dxa"/>
          </w:tcPr>
          <w:p w14:paraId="07D75020" w14:textId="77777777" w:rsidR="00153637" w:rsidRPr="00F575EA" w:rsidRDefault="00153637" w:rsidP="00F575EA">
            <w:pPr>
              <w:jc w:val="center"/>
              <w:rPr>
                <w:rFonts w:ascii="Resavska BG Sans" w:hAnsi="Resavska BG Sans"/>
                <w:sz w:val="20"/>
                <w:szCs w:val="20"/>
              </w:rPr>
            </w:pPr>
          </w:p>
        </w:tc>
        <w:tc>
          <w:tcPr>
            <w:tcW w:w="1122" w:type="dxa"/>
          </w:tcPr>
          <w:p w14:paraId="6A298967" w14:textId="77777777" w:rsidR="00153637" w:rsidRPr="00F575EA" w:rsidRDefault="00153637" w:rsidP="00F575EA">
            <w:pPr>
              <w:jc w:val="center"/>
              <w:rPr>
                <w:rFonts w:ascii="Resavska BG Sans" w:hAnsi="Resavska BG Sans"/>
                <w:sz w:val="20"/>
                <w:szCs w:val="20"/>
              </w:rPr>
            </w:pPr>
          </w:p>
        </w:tc>
        <w:tc>
          <w:tcPr>
            <w:tcW w:w="1449" w:type="dxa"/>
          </w:tcPr>
          <w:p w14:paraId="568933F2" w14:textId="77777777" w:rsidR="00153637" w:rsidRPr="00F575EA" w:rsidRDefault="00153637" w:rsidP="00F575EA">
            <w:pPr>
              <w:jc w:val="center"/>
              <w:rPr>
                <w:rFonts w:ascii="Resavska BG Sans" w:hAnsi="Resavska BG Sans"/>
                <w:sz w:val="20"/>
                <w:szCs w:val="20"/>
              </w:rPr>
            </w:pPr>
          </w:p>
        </w:tc>
        <w:tc>
          <w:tcPr>
            <w:tcW w:w="1449" w:type="dxa"/>
          </w:tcPr>
          <w:p w14:paraId="42629856" w14:textId="77777777" w:rsidR="00153637" w:rsidRPr="00F575EA" w:rsidRDefault="00153637" w:rsidP="00F575EA">
            <w:pPr>
              <w:jc w:val="center"/>
              <w:rPr>
                <w:rFonts w:ascii="Resavska BG Sans" w:hAnsi="Resavska BG Sans"/>
                <w:sz w:val="20"/>
                <w:szCs w:val="20"/>
              </w:rPr>
            </w:pPr>
          </w:p>
        </w:tc>
      </w:tr>
      <w:tr w:rsidR="00153637" w:rsidRPr="00F575EA" w14:paraId="51F7ECC5" w14:textId="5B7AFE12" w:rsidTr="00153637">
        <w:trPr>
          <w:trHeight w:val="297"/>
          <w:jc w:val="center"/>
        </w:trPr>
        <w:tc>
          <w:tcPr>
            <w:tcW w:w="862" w:type="dxa"/>
            <w:shd w:val="clear" w:color="auto" w:fill="DBE5F1" w:themeFill="accent1" w:themeFillTint="33"/>
            <w:noWrap/>
            <w:vAlign w:val="center"/>
          </w:tcPr>
          <w:p w14:paraId="108F87B3" w14:textId="50BF5177"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34</w:t>
            </w:r>
          </w:p>
        </w:tc>
        <w:tc>
          <w:tcPr>
            <w:tcW w:w="4945" w:type="dxa"/>
            <w:tcBorders>
              <w:top w:val="single" w:sz="4" w:space="0" w:color="auto"/>
              <w:left w:val="single" w:sz="4" w:space="0" w:color="auto"/>
              <w:bottom w:val="single" w:sz="4" w:space="0" w:color="auto"/>
              <w:right w:val="single" w:sz="4" w:space="0" w:color="auto"/>
            </w:tcBorders>
            <w:noWrap/>
          </w:tcPr>
          <w:p w14:paraId="54315259"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Шарка за врата</w:t>
            </w:r>
          </w:p>
          <w:p w14:paraId="6D55A8E1" w14:textId="03311393"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 xml:space="preserve">Ова шарка је од алуминијума и поставља се на алуминијумске профиле </w:t>
            </w:r>
            <w:r w:rsidRPr="00F575EA">
              <w:rPr>
                <w:rFonts w:ascii="Resavska BG Sans" w:hAnsi="Resavska BG Sans"/>
                <w:sz w:val="20"/>
                <w:szCs w:val="20"/>
                <w:lang w:val="en-GB"/>
              </w:rPr>
              <w:t>40x40</w:t>
            </w:r>
            <w:r w:rsidRPr="00F575EA">
              <w:rPr>
                <w:rFonts w:ascii="Resavska BG Sans" w:hAnsi="Resavska BG Sans"/>
                <w:sz w:val="20"/>
                <w:szCs w:val="20"/>
                <w:lang w:val="sr-Cyrl-RS"/>
              </w:rPr>
              <w:t>, са упуштеним отворима за вијке.</w:t>
            </w:r>
          </w:p>
        </w:tc>
        <w:tc>
          <w:tcPr>
            <w:tcW w:w="1328" w:type="dxa"/>
            <w:tcBorders>
              <w:top w:val="single" w:sz="4" w:space="0" w:color="auto"/>
              <w:left w:val="single" w:sz="4" w:space="0" w:color="auto"/>
              <w:bottom w:val="single" w:sz="4" w:space="0" w:color="auto"/>
              <w:right w:val="single" w:sz="4" w:space="0" w:color="auto"/>
            </w:tcBorders>
            <w:noWrap/>
            <w:vAlign w:val="center"/>
          </w:tcPr>
          <w:p w14:paraId="0A3CAB30" w14:textId="0CC8AFD1"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ком</w:t>
            </w:r>
          </w:p>
        </w:tc>
        <w:tc>
          <w:tcPr>
            <w:tcW w:w="1150" w:type="dxa"/>
            <w:tcBorders>
              <w:top w:val="single" w:sz="4" w:space="0" w:color="auto"/>
              <w:left w:val="single" w:sz="4" w:space="0" w:color="auto"/>
              <w:bottom w:val="single" w:sz="4" w:space="0" w:color="auto"/>
              <w:right w:val="single" w:sz="4" w:space="0" w:color="auto"/>
            </w:tcBorders>
            <w:vAlign w:val="center"/>
          </w:tcPr>
          <w:p w14:paraId="54801632" w14:textId="0A0DAE5D"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30</w:t>
            </w:r>
          </w:p>
        </w:tc>
        <w:tc>
          <w:tcPr>
            <w:tcW w:w="1257" w:type="dxa"/>
          </w:tcPr>
          <w:p w14:paraId="50E05A20" w14:textId="77777777" w:rsidR="00153637" w:rsidRPr="00F575EA" w:rsidRDefault="00153637" w:rsidP="00F575EA">
            <w:pPr>
              <w:jc w:val="center"/>
              <w:rPr>
                <w:rFonts w:ascii="Resavska BG Sans" w:hAnsi="Resavska BG Sans"/>
                <w:sz w:val="20"/>
                <w:szCs w:val="20"/>
              </w:rPr>
            </w:pPr>
          </w:p>
        </w:tc>
        <w:tc>
          <w:tcPr>
            <w:tcW w:w="1122" w:type="dxa"/>
          </w:tcPr>
          <w:p w14:paraId="49EE4EEC" w14:textId="77777777" w:rsidR="00153637" w:rsidRPr="00F575EA" w:rsidRDefault="00153637" w:rsidP="00F575EA">
            <w:pPr>
              <w:jc w:val="center"/>
              <w:rPr>
                <w:rFonts w:ascii="Resavska BG Sans" w:hAnsi="Resavska BG Sans"/>
                <w:sz w:val="20"/>
                <w:szCs w:val="20"/>
              </w:rPr>
            </w:pPr>
          </w:p>
        </w:tc>
        <w:tc>
          <w:tcPr>
            <w:tcW w:w="1449" w:type="dxa"/>
          </w:tcPr>
          <w:p w14:paraId="565690A5" w14:textId="77777777" w:rsidR="00153637" w:rsidRPr="00F575EA" w:rsidRDefault="00153637" w:rsidP="00F575EA">
            <w:pPr>
              <w:jc w:val="center"/>
              <w:rPr>
                <w:rFonts w:ascii="Resavska BG Sans" w:hAnsi="Resavska BG Sans"/>
                <w:sz w:val="20"/>
                <w:szCs w:val="20"/>
              </w:rPr>
            </w:pPr>
          </w:p>
        </w:tc>
        <w:tc>
          <w:tcPr>
            <w:tcW w:w="1449" w:type="dxa"/>
          </w:tcPr>
          <w:p w14:paraId="1871E8C9" w14:textId="77777777" w:rsidR="00153637" w:rsidRPr="00F575EA" w:rsidRDefault="00153637" w:rsidP="00F575EA">
            <w:pPr>
              <w:jc w:val="center"/>
              <w:rPr>
                <w:rFonts w:ascii="Resavska BG Sans" w:hAnsi="Resavska BG Sans"/>
                <w:sz w:val="20"/>
                <w:szCs w:val="20"/>
              </w:rPr>
            </w:pPr>
          </w:p>
        </w:tc>
      </w:tr>
      <w:tr w:rsidR="00153637" w:rsidRPr="00F575EA" w14:paraId="78ED493B" w14:textId="64FC1E3D" w:rsidTr="00153637">
        <w:trPr>
          <w:trHeight w:val="297"/>
          <w:jc w:val="center"/>
        </w:trPr>
        <w:tc>
          <w:tcPr>
            <w:tcW w:w="862" w:type="dxa"/>
            <w:shd w:val="clear" w:color="auto" w:fill="DBE5F1" w:themeFill="accent1" w:themeFillTint="33"/>
            <w:noWrap/>
            <w:vAlign w:val="center"/>
          </w:tcPr>
          <w:p w14:paraId="2F4331CF" w14:textId="186C021E"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35</w:t>
            </w:r>
          </w:p>
        </w:tc>
        <w:tc>
          <w:tcPr>
            <w:tcW w:w="4945" w:type="dxa"/>
            <w:tcBorders>
              <w:top w:val="single" w:sz="4" w:space="0" w:color="auto"/>
              <w:left w:val="single" w:sz="4" w:space="0" w:color="auto"/>
              <w:bottom w:val="single" w:sz="4" w:space="0" w:color="auto"/>
              <w:right w:val="single" w:sz="4" w:space="0" w:color="auto"/>
            </w:tcBorders>
            <w:noWrap/>
          </w:tcPr>
          <w:p w14:paraId="49E6CA31"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Механизам за затварање врата</w:t>
            </w:r>
          </w:p>
          <w:p w14:paraId="3FDAAFC9" w14:textId="35E78F06"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 xml:space="preserve">Овај механизам треба да се састоји од два дела, један се монтира на рам, а други на врата. Куглице на делу који се монтира на врата треба да прихвате други део механизма који се монтира на рам. Овај механизам треба да је направљен од полиамида и да може да се монтира на алуминијумске профиле </w:t>
            </w:r>
            <w:r w:rsidRPr="00F575EA">
              <w:rPr>
                <w:rFonts w:ascii="Resavska BG Sans" w:hAnsi="Resavska BG Sans"/>
                <w:sz w:val="20"/>
                <w:szCs w:val="20"/>
                <w:lang w:val="en-GB"/>
              </w:rPr>
              <w:t xml:space="preserve">30x30 </w:t>
            </w:r>
            <w:r w:rsidRPr="00F575EA">
              <w:rPr>
                <w:rFonts w:ascii="Resavska BG Sans" w:hAnsi="Resavska BG Sans"/>
                <w:sz w:val="20"/>
                <w:szCs w:val="20"/>
                <w:lang w:val="sr-Cyrl-RS"/>
              </w:rPr>
              <w:t xml:space="preserve">и </w:t>
            </w:r>
            <w:r w:rsidRPr="00F575EA">
              <w:rPr>
                <w:rFonts w:ascii="Resavska BG Sans" w:hAnsi="Resavska BG Sans"/>
                <w:sz w:val="20"/>
                <w:szCs w:val="20"/>
                <w:lang w:val="en-GB"/>
              </w:rPr>
              <w:t>40x40</w:t>
            </w:r>
            <w:r w:rsidRPr="00F575EA">
              <w:rPr>
                <w:rFonts w:ascii="Resavska BG Sans" w:hAnsi="Resavska BG Sans"/>
                <w:sz w:val="20"/>
                <w:szCs w:val="20"/>
                <w:lang w:val="sr-Cyrl-RS"/>
              </w:rPr>
              <w:t>.</w:t>
            </w:r>
          </w:p>
        </w:tc>
        <w:tc>
          <w:tcPr>
            <w:tcW w:w="1328" w:type="dxa"/>
            <w:tcBorders>
              <w:top w:val="single" w:sz="4" w:space="0" w:color="auto"/>
              <w:left w:val="single" w:sz="4" w:space="0" w:color="auto"/>
              <w:bottom w:val="single" w:sz="4" w:space="0" w:color="auto"/>
              <w:right w:val="single" w:sz="4" w:space="0" w:color="auto"/>
            </w:tcBorders>
            <w:noWrap/>
            <w:vAlign w:val="center"/>
          </w:tcPr>
          <w:p w14:paraId="439686D7" w14:textId="0F66A83B"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ком</w:t>
            </w:r>
          </w:p>
        </w:tc>
        <w:tc>
          <w:tcPr>
            <w:tcW w:w="1150" w:type="dxa"/>
            <w:tcBorders>
              <w:top w:val="single" w:sz="4" w:space="0" w:color="auto"/>
              <w:left w:val="single" w:sz="4" w:space="0" w:color="auto"/>
              <w:bottom w:val="single" w:sz="4" w:space="0" w:color="auto"/>
              <w:right w:val="single" w:sz="4" w:space="0" w:color="auto"/>
            </w:tcBorders>
            <w:vAlign w:val="center"/>
          </w:tcPr>
          <w:p w14:paraId="00BFB143" w14:textId="7050AB1C"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12</w:t>
            </w:r>
          </w:p>
        </w:tc>
        <w:tc>
          <w:tcPr>
            <w:tcW w:w="1257" w:type="dxa"/>
          </w:tcPr>
          <w:p w14:paraId="550011EF" w14:textId="77777777" w:rsidR="00153637" w:rsidRPr="00F575EA" w:rsidRDefault="00153637" w:rsidP="00F575EA">
            <w:pPr>
              <w:jc w:val="center"/>
              <w:rPr>
                <w:rFonts w:ascii="Resavska BG Sans" w:hAnsi="Resavska BG Sans"/>
                <w:sz w:val="20"/>
                <w:szCs w:val="20"/>
              </w:rPr>
            </w:pPr>
          </w:p>
        </w:tc>
        <w:tc>
          <w:tcPr>
            <w:tcW w:w="1122" w:type="dxa"/>
          </w:tcPr>
          <w:p w14:paraId="7EBCD94F" w14:textId="77777777" w:rsidR="00153637" w:rsidRPr="00F575EA" w:rsidRDefault="00153637" w:rsidP="00F575EA">
            <w:pPr>
              <w:jc w:val="center"/>
              <w:rPr>
                <w:rFonts w:ascii="Resavska BG Sans" w:hAnsi="Resavska BG Sans"/>
                <w:sz w:val="20"/>
                <w:szCs w:val="20"/>
              </w:rPr>
            </w:pPr>
          </w:p>
        </w:tc>
        <w:tc>
          <w:tcPr>
            <w:tcW w:w="1449" w:type="dxa"/>
          </w:tcPr>
          <w:p w14:paraId="2DE9AF0D" w14:textId="77777777" w:rsidR="00153637" w:rsidRPr="00F575EA" w:rsidRDefault="00153637" w:rsidP="00F575EA">
            <w:pPr>
              <w:jc w:val="center"/>
              <w:rPr>
                <w:rFonts w:ascii="Resavska BG Sans" w:hAnsi="Resavska BG Sans"/>
                <w:sz w:val="20"/>
                <w:szCs w:val="20"/>
              </w:rPr>
            </w:pPr>
          </w:p>
        </w:tc>
        <w:tc>
          <w:tcPr>
            <w:tcW w:w="1449" w:type="dxa"/>
          </w:tcPr>
          <w:p w14:paraId="37210558" w14:textId="77777777" w:rsidR="00153637" w:rsidRPr="00F575EA" w:rsidRDefault="00153637" w:rsidP="00F575EA">
            <w:pPr>
              <w:jc w:val="center"/>
              <w:rPr>
                <w:rFonts w:ascii="Resavska BG Sans" w:hAnsi="Resavska BG Sans"/>
                <w:sz w:val="20"/>
                <w:szCs w:val="20"/>
              </w:rPr>
            </w:pPr>
          </w:p>
        </w:tc>
      </w:tr>
      <w:tr w:rsidR="00153637" w:rsidRPr="00F575EA" w14:paraId="10E1DE63" w14:textId="08D6CC20" w:rsidTr="00153637">
        <w:trPr>
          <w:trHeight w:val="297"/>
          <w:jc w:val="center"/>
        </w:trPr>
        <w:tc>
          <w:tcPr>
            <w:tcW w:w="862" w:type="dxa"/>
            <w:shd w:val="clear" w:color="auto" w:fill="DBE5F1" w:themeFill="accent1" w:themeFillTint="33"/>
            <w:noWrap/>
            <w:vAlign w:val="center"/>
          </w:tcPr>
          <w:p w14:paraId="421F4F86" w14:textId="67A8FE0D"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36</w:t>
            </w:r>
          </w:p>
        </w:tc>
        <w:tc>
          <w:tcPr>
            <w:tcW w:w="4945" w:type="dxa"/>
            <w:tcBorders>
              <w:top w:val="single" w:sz="4" w:space="0" w:color="auto"/>
              <w:left w:val="single" w:sz="4" w:space="0" w:color="auto"/>
              <w:bottom w:val="single" w:sz="4" w:space="0" w:color="auto"/>
              <w:right w:val="single" w:sz="4" w:space="0" w:color="auto"/>
            </w:tcBorders>
            <w:noWrap/>
          </w:tcPr>
          <w:p w14:paraId="61C13C8B" w14:textId="77777777" w:rsidR="00153637" w:rsidRPr="00F575EA" w:rsidRDefault="00153637" w:rsidP="00F575EA">
            <w:pPr>
              <w:pStyle w:val="TableParagraph"/>
              <w:spacing w:line="249" w:lineRule="exact"/>
              <w:ind w:left="107"/>
              <w:rPr>
                <w:rFonts w:ascii="Resavska BG Sans" w:hAnsi="Resavska BG Sans"/>
                <w:sz w:val="20"/>
                <w:szCs w:val="20"/>
                <w:lang w:val="sr-Cyrl-RS"/>
              </w:rPr>
            </w:pPr>
            <w:r w:rsidRPr="00F575EA">
              <w:rPr>
                <w:rFonts w:ascii="Resavska BG Sans" w:hAnsi="Resavska BG Sans"/>
                <w:sz w:val="20"/>
                <w:szCs w:val="20"/>
                <w:lang w:val="sr-Cyrl-RS"/>
              </w:rPr>
              <w:t>Ручка за врата и за ношење (тип 1)</w:t>
            </w:r>
          </w:p>
          <w:p w14:paraId="463AA185" w14:textId="4D3C8593"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Ове ручка треба да је од полиамида. Растојање између вијака за монтирање ручке треба да је 122мм.</w:t>
            </w:r>
          </w:p>
        </w:tc>
        <w:tc>
          <w:tcPr>
            <w:tcW w:w="1328" w:type="dxa"/>
            <w:tcBorders>
              <w:top w:val="single" w:sz="4" w:space="0" w:color="auto"/>
              <w:left w:val="single" w:sz="4" w:space="0" w:color="auto"/>
              <w:bottom w:val="single" w:sz="4" w:space="0" w:color="auto"/>
              <w:right w:val="single" w:sz="4" w:space="0" w:color="auto"/>
            </w:tcBorders>
            <w:noWrap/>
            <w:vAlign w:val="center"/>
          </w:tcPr>
          <w:p w14:paraId="52533CFD" w14:textId="25DD3384"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ком</w:t>
            </w:r>
          </w:p>
        </w:tc>
        <w:tc>
          <w:tcPr>
            <w:tcW w:w="1150" w:type="dxa"/>
            <w:tcBorders>
              <w:top w:val="single" w:sz="4" w:space="0" w:color="auto"/>
              <w:left w:val="single" w:sz="4" w:space="0" w:color="auto"/>
              <w:bottom w:val="single" w:sz="4" w:space="0" w:color="auto"/>
              <w:right w:val="single" w:sz="4" w:space="0" w:color="auto"/>
            </w:tcBorders>
            <w:vAlign w:val="center"/>
          </w:tcPr>
          <w:p w14:paraId="5E578F4C" w14:textId="320E23FF"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10</w:t>
            </w:r>
          </w:p>
        </w:tc>
        <w:tc>
          <w:tcPr>
            <w:tcW w:w="1257" w:type="dxa"/>
          </w:tcPr>
          <w:p w14:paraId="60214B32" w14:textId="77777777" w:rsidR="00153637" w:rsidRPr="00F575EA" w:rsidRDefault="00153637" w:rsidP="00F575EA">
            <w:pPr>
              <w:jc w:val="center"/>
              <w:rPr>
                <w:rFonts w:ascii="Resavska BG Sans" w:hAnsi="Resavska BG Sans"/>
                <w:sz w:val="20"/>
                <w:szCs w:val="20"/>
              </w:rPr>
            </w:pPr>
          </w:p>
        </w:tc>
        <w:tc>
          <w:tcPr>
            <w:tcW w:w="1122" w:type="dxa"/>
          </w:tcPr>
          <w:p w14:paraId="784EAF47" w14:textId="77777777" w:rsidR="00153637" w:rsidRPr="00F575EA" w:rsidRDefault="00153637" w:rsidP="00F575EA">
            <w:pPr>
              <w:jc w:val="center"/>
              <w:rPr>
                <w:rFonts w:ascii="Resavska BG Sans" w:hAnsi="Resavska BG Sans"/>
                <w:sz w:val="20"/>
                <w:szCs w:val="20"/>
              </w:rPr>
            </w:pPr>
          </w:p>
        </w:tc>
        <w:tc>
          <w:tcPr>
            <w:tcW w:w="1449" w:type="dxa"/>
          </w:tcPr>
          <w:p w14:paraId="7DA72921" w14:textId="77777777" w:rsidR="00153637" w:rsidRPr="00F575EA" w:rsidRDefault="00153637" w:rsidP="00F575EA">
            <w:pPr>
              <w:jc w:val="center"/>
              <w:rPr>
                <w:rFonts w:ascii="Resavska BG Sans" w:hAnsi="Resavska BG Sans"/>
                <w:sz w:val="20"/>
                <w:szCs w:val="20"/>
              </w:rPr>
            </w:pPr>
          </w:p>
        </w:tc>
        <w:tc>
          <w:tcPr>
            <w:tcW w:w="1449" w:type="dxa"/>
          </w:tcPr>
          <w:p w14:paraId="3361A238" w14:textId="77777777" w:rsidR="00153637" w:rsidRPr="00F575EA" w:rsidRDefault="00153637" w:rsidP="00F575EA">
            <w:pPr>
              <w:jc w:val="center"/>
              <w:rPr>
                <w:rFonts w:ascii="Resavska BG Sans" w:hAnsi="Resavska BG Sans"/>
                <w:sz w:val="20"/>
                <w:szCs w:val="20"/>
              </w:rPr>
            </w:pPr>
          </w:p>
        </w:tc>
      </w:tr>
      <w:tr w:rsidR="00153637" w:rsidRPr="00F575EA" w14:paraId="46934BC1" w14:textId="439919D5" w:rsidTr="00153637">
        <w:trPr>
          <w:trHeight w:val="297"/>
          <w:jc w:val="center"/>
        </w:trPr>
        <w:tc>
          <w:tcPr>
            <w:tcW w:w="862" w:type="dxa"/>
            <w:shd w:val="clear" w:color="auto" w:fill="DBE5F1" w:themeFill="accent1" w:themeFillTint="33"/>
            <w:noWrap/>
            <w:vAlign w:val="center"/>
          </w:tcPr>
          <w:p w14:paraId="441D3822" w14:textId="4E9ABD79"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37</w:t>
            </w:r>
          </w:p>
        </w:tc>
        <w:tc>
          <w:tcPr>
            <w:tcW w:w="4945" w:type="dxa"/>
            <w:tcBorders>
              <w:top w:val="single" w:sz="4" w:space="0" w:color="auto"/>
              <w:left w:val="single" w:sz="4" w:space="0" w:color="auto"/>
              <w:bottom w:val="single" w:sz="4" w:space="0" w:color="auto"/>
              <w:right w:val="single" w:sz="4" w:space="0" w:color="auto"/>
            </w:tcBorders>
            <w:noWrap/>
          </w:tcPr>
          <w:p w14:paraId="6387CDB1" w14:textId="77777777" w:rsidR="00153637" w:rsidRPr="00F575EA" w:rsidRDefault="00153637" w:rsidP="00F575EA">
            <w:pPr>
              <w:pStyle w:val="TableParagraph"/>
              <w:spacing w:line="249" w:lineRule="exact"/>
              <w:ind w:left="107"/>
              <w:rPr>
                <w:rFonts w:ascii="Resavska BG Sans" w:hAnsi="Resavska BG Sans"/>
                <w:sz w:val="20"/>
                <w:szCs w:val="20"/>
                <w:lang w:val="sr-Cyrl-RS"/>
              </w:rPr>
            </w:pPr>
            <w:r w:rsidRPr="00F575EA">
              <w:rPr>
                <w:rFonts w:ascii="Resavska BG Sans" w:hAnsi="Resavska BG Sans"/>
                <w:sz w:val="20"/>
                <w:szCs w:val="20"/>
                <w:lang w:val="sr-Cyrl-RS"/>
              </w:rPr>
              <w:t>Ручка за врата и за ношење (тип 2)</w:t>
            </w:r>
          </w:p>
          <w:p w14:paraId="2FFF44B9" w14:textId="6BEAFA41"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Ове ручка треба да је од полиамида. Растојање између вијака за монтирање ручке треба да је 146мм.</w:t>
            </w:r>
          </w:p>
        </w:tc>
        <w:tc>
          <w:tcPr>
            <w:tcW w:w="1328" w:type="dxa"/>
            <w:tcBorders>
              <w:top w:val="single" w:sz="4" w:space="0" w:color="auto"/>
              <w:left w:val="single" w:sz="4" w:space="0" w:color="auto"/>
              <w:bottom w:val="single" w:sz="4" w:space="0" w:color="auto"/>
              <w:right w:val="single" w:sz="4" w:space="0" w:color="auto"/>
            </w:tcBorders>
            <w:noWrap/>
            <w:vAlign w:val="center"/>
          </w:tcPr>
          <w:p w14:paraId="6EFC34E9" w14:textId="308F9297"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ком</w:t>
            </w:r>
          </w:p>
        </w:tc>
        <w:tc>
          <w:tcPr>
            <w:tcW w:w="1150" w:type="dxa"/>
            <w:tcBorders>
              <w:top w:val="single" w:sz="4" w:space="0" w:color="auto"/>
              <w:left w:val="single" w:sz="4" w:space="0" w:color="auto"/>
              <w:bottom w:val="single" w:sz="4" w:space="0" w:color="auto"/>
              <w:right w:val="single" w:sz="4" w:space="0" w:color="auto"/>
            </w:tcBorders>
            <w:vAlign w:val="center"/>
          </w:tcPr>
          <w:p w14:paraId="5C86C854" w14:textId="0EF771D1"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10</w:t>
            </w:r>
          </w:p>
        </w:tc>
        <w:tc>
          <w:tcPr>
            <w:tcW w:w="1257" w:type="dxa"/>
          </w:tcPr>
          <w:p w14:paraId="39C017C2" w14:textId="77777777" w:rsidR="00153637" w:rsidRPr="00F575EA" w:rsidRDefault="00153637" w:rsidP="00F575EA">
            <w:pPr>
              <w:jc w:val="center"/>
              <w:rPr>
                <w:rFonts w:ascii="Resavska BG Sans" w:hAnsi="Resavska BG Sans"/>
                <w:sz w:val="20"/>
                <w:szCs w:val="20"/>
              </w:rPr>
            </w:pPr>
          </w:p>
        </w:tc>
        <w:tc>
          <w:tcPr>
            <w:tcW w:w="1122" w:type="dxa"/>
          </w:tcPr>
          <w:p w14:paraId="195C2DC5" w14:textId="77777777" w:rsidR="00153637" w:rsidRPr="00F575EA" w:rsidRDefault="00153637" w:rsidP="00F575EA">
            <w:pPr>
              <w:jc w:val="center"/>
              <w:rPr>
                <w:rFonts w:ascii="Resavska BG Sans" w:hAnsi="Resavska BG Sans"/>
                <w:sz w:val="20"/>
                <w:szCs w:val="20"/>
              </w:rPr>
            </w:pPr>
          </w:p>
        </w:tc>
        <w:tc>
          <w:tcPr>
            <w:tcW w:w="1449" w:type="dxa"/>
          </w:tcPr>
          <w:p w14:paraId="00548C34" w14:textId="77777777" w:rsidR="00153637" w:rsidRPr="00F575EA" w:rsidRDefault="00153637" w:rsidP="00F575EA">
            <w:pPr>
              <w:jc w:val="center"/>
              <w:rPr>
                <w:rFonts w:ascii="Resavska BG Sans" w:hAnsi="Resavska BG Sans"/>
                <w:sz w:val="20"/>
                <w:szCs w:val="20"/>
              </w:rPr>
            </w:pPr>
          </w:p>
        </w:tc>
        <w:tc>
          <w:tcPr>
            <w:tcW w:w="1449" w:type="dxa"/>
          </w:tcPr>
          <w:p w14:paraId="6380D1E6" w14:textId="77777777" w:rsidR="00153637" w:rsidRPr="00F575EA" w:rsidRDefault="00153637" w:rsidP="00F575EA">
            <w:pPr>
              <w:jc w:val="center"/>
              <w:rPr>
                <w:rFonts w:ascii="Resavska BG Sans" w:hAnsi="Resavska BG Sans"/>
                <w:sz w:val="20"/>
                <w:szCs w:val="20"/>
              </w:rPr>
            </w:pPr>
          </w:p>
        </w:tc>
      </w:tr>
      <w:tr w:rsidR="00153637" w:rsidRPr="00F575EA" w14:paraId="20B76683" w14:textId="6001565E" w:rsidTr="00153637">
        <w:trPr>
          <w:trHeight w:val="297"/>
          <w:jc w:val="center"/>
        </w:trPr>
        <w:tc>
          <w:tcPr>
            <w:tcW w:w="862" w:type="dxa"/>
            <w:shd w:val="clear" w:color="auto" w:fill="DBE5F1" w:themeFill="accent1" w:themeFillTint="33"/>
            <w:noWrap/>
            <w:vAlign w:val="center"/>
          </w:tcPr>
          <w:p w14:paraId="1BCE130B" w14:textId="0842A5F0"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38</w:t>
            </w:r>
          </w:p>
        </w:tc>
        <w:tc>
          <w:tcPr>
            <w:tcW w:w="4945" w:type="dxa"/>
            <w:tcBorders>
              <w:top w:val="single" w:sz="4" w:space="0" w:color="auto"/>
              <w:left w:val="single" w:sz="4" w:space="0" w:color="auto"/>
              <w:bottom w:val="single" w:sz="4" w:space="0" w:color="auto"/>
              <w:right w:val="single" w:sz="4" w:space="0" w:color="auto"/>
            </w:tcBorders>
            <w:noWrap/>
          </w:tcPr>
          <w:p w14:paraId="45D612ED" w14:textId="77777777" w:rsidR="00153637" w:rsidRPr="00F575EA" w:rsidRDefault="00153637" w:rsidP="00F575EA">
            <w:pPr>
              <w:pStyle w:val="TableParagraph"/>
              <w:spacing w:line="232" w:lineRule="exact"/>
              <w:ind w:left="107"/>
              <w:rPr>
                <w:rFonts w:ascii="Resavska BG Sans" w:hAnsi="Resavska BG Sans"/>
                <w:sz w:val="20"/>
                <w:szCs w:val="20"/>
                <w:lang w:val="sr-Cyrl-RS"/>
              </w:rPr>
            </w:pPr>
            <w:r w:rsidRPr="00F575EA">
              <w:rPr>
                <w:rFonts w:ascii="Resavska BG Sans" w:hAnsi="Resavska BG Sans"/>
                <w:sz w:val="20"/>
                <w:szCs w:val="20"/>
                <w:lang w:val="sr-Cyrl-RS"/>
              </w:rPr>
              <w:t>Поклопац</w:t>
            </w:r>
          </w:p>
          <w:p w14:paraId="4BBD4C63" w14:textId="40A0EA2F"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Овај поклопац треба да се користи за затварање слободног краја алуминијумског профила 30</w:t>
            </w:r>
            <w:r w:rsidRPr="00F575EA">
              <w:rPr>
                <w:rFonts w:ascii="Resavska BG Sans" w:hAnsi="Resavska BG Sans"/>
                <w:sz w:val="20"/>
                <w:szCs w:val="20"/>
                <w:lang w:val="en-GB"/>
              </w:rPr>
              <w:t>x30</w:t>
            </w:r>
            <w:r w:rsidRPr="00F575EA">
              <w:rPr>
                <w:rFonts w:ascii="Resavska BG Sans" w:hAnsi="Resavska BG Sans"/>
                <w:sz w:val="20"/>
                <w:szCs w:val="20"/>
                <w:lang w:val="sr-Cyrl-RS"/>
              </w:rPr>
              <w:t>. Материјал: полиамид</w:t>
            </w:r>
          </w:p>
        </w:tc>
        <w:tc>
          <w:tcPr>
            <w:tcW w:w="1328" w:type="dxa"/>
            <w:tcBorders>
              <w:top w:val="single" w:sz="4" w:space="0" w:color="auto"/>
              <w:left w:val="single" w:sz="4" w:space="0" w:color="auto"/>
              <w:bottom w:val="single" w:sz="4" w:space="0" w:color="auto"/>
              <w:right w:val="single" w:sz="4" w:space="0" w:color="auto"/>
            </w:tcBorders>
            <w:noWrap/>
            <w:vAlign w:val="center"/>
          </w:tcPr>
          <w:p w14:paraId="38283F11" w14:textId="7844EFFA"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ком</w:t>
            </w:r>
          </w:p>
        </w:tc>
        <w:tc>
          <w:tcPr>
            <w:tcW w:w="1150" w:type="dxa"/>
            <w:tcBorders>
              <w:top w:val="single" w:sz="4" w:space="0" w:color="auto"/>
              <w:left w:val="single" w:sz="4" w:space="0" w:color="auto"/>
              <w:bottom w:val="single" w:sz="4" w:space="0" w:color="auto"/>
              <w:right w:val="single" w:sz="4" w:space="0" w:color="auto"/>
            </w:tcBorders>
            <w:vAlign w:val="center"/>
          </w:tcPr>
          <w:p w14:paraId="7B08457D" w14:textId="07B74109"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Latn-RS"/>
              </w:rPr>
              <w:t>50</w:t>
            </w:r>
          </w:p>
        </w:tc>
        <w:tc>
          <w:tcPr>
            <w:tcW w:w="1257" w:type="dxa"/>
          </w:tcPr>
          <w:p w14:paraId="075ED635" w14:textId="77777777" w:rsidR="00153637" w:rsidRPr="00F575EA" w:rsidRDefault="00153637" w:rsidP="00F575EA">
            <w:pPr>
              <w:jc w:val="center"/>
              <w:rPr>
                <w:rFonts w:ascii="Resavska BG Sans" w:hAnsi="Resavska BG Sans"/>
                <w:sz w:val="20"/>
                <w:szCs w:val="20"/>
              </w:rPr>
            </w:pPr>
          </w:p>
        </w:tc>
        <w:tc>
          <w:tcPr>
            <w:tcW w:w="1122" w:type="dxa"/>
          </w:tcPr>
          <w:p w14:paraId="5C4C643A" w14:textId="77777777" w:rsidR="00153637" w:rsidRPr="00F575EA" w:rsidRDefault="00153637" w:rsidP="00F575EA">
            <w:pPr>
              <w:jc w:val="center"/>
              <w:rPr>
                <w:rFonts w:ascii="Resavska BG Sans" w:hAnsi="Resavska BG Sans"/>
                <w:sz w:val="20"/>
                <w:szCs w:val="20"/>
              </w:rPr>
            </w:pPr>
          </w:p>
        </w:tc>
        <w:tc>
          <w:tcPr>
            <w:tcW w:w="1449" w:type="dxa"/>
          </w:tcPr>
          <w:p w14:paraId="79ADEF04" w14:textId="77777777" w:rsidR="00153637" w:rsidRPr="00F575EA" w:rsidRDefault="00153637" w:rsidP="00F575EA">
            <w:pPr>
              <w:jc w:val="center"/>
              <w:rPr>
                <w:rFonts w:ascii="Resavska BG Sans" w:hAnsi="Resavska BG Sans"/>
                <w:sz w:val="20"/>
                <w:szCs w:val="20"/>
              </w:rPr>
            </w:pPr>
          </w:p>
        </w:tc>
        <w:tc>
          <w:tcPr>
            <w:tcW w:w="1449" w:type="dxa"/>
          </w:tcPr>
          <w:p w14:paraId="2E5B50FB" w14:textId="77777777" w:rsidR="00153637" w:rsidRPr="00F575EA" w:rsidRDefault="00153637" w:rsidP="00F575EA">
            <w:pPr>
              <w:jc w:val="center"/>
              <w:rPr>
                <w:rFonts w:ascii="Resavska BG Sans" w:hAnsi="Resavska BG Sans"/>
                <w:sz w:val="20"/>
                <w:szCs w:val="20"/>
              </w:rPr>
            </w:pPr>
          </w:p>
        </w:tc>
      </w:tr>
      <w:tr w:rsidR="00153637" w:rsidRPr="00F575EA" w14:paraId="676AC2F3" w14:textId="003E7831" w:rsidTr="00153637">
        <w:trPr>
          <w:trHeight w:val="297"/>
          <w:jc w:val="center"/>
        </w:trPr>
        <w:tc>
          <w:tcPr>
            <w:tcW w:w="862" w:type="dxa"/>
            <w:shd w:val="clear" w:color="auto" w:fill="DBE5F1" w:themeFill="accent1" w:themeFillTint="33"/>
            <w:noWrap/>
            <w:vAlign w:val="center"/>
          </w:tcPr>
          <w:p w14:paraId="36E48562" w14:textId="01260F92"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39</w:t>
            </w:r>
          </w:p>
        </w:tc>
        <w:tc>
          <w:tcPr>
            <w:tcW w:w="4945" w:type="dxa"/>
            <w:tcBorders>
              <w:top w:val="single" w:sz="4" w:space="0" w:color="auto"/>
              <w:left w:val="single" w:sz="4" w:space="0" w:color="auto"/>
              <w:bottom w:val="single" w:sz="4" w:space="0" w:color="auto"/>
              <w:right w:val="single" w:sz="4" w:space="0" w:color="auto"/>
            </w:tcBorders>
            <w:noWrap/>
          </w:tcPr>
          <w:p w14:paraId="1C46A973" w14:textId="77777777" w:rsidR="00153637" w:rsidRPr="00F575EA" w:rsidRDefault="00153637" w:rsidP="00F575EA">
            <w:pPr>
              <w:pStyle w:val="TableParagraph"/>
              <w:spacing w:line="232" w:lineRule="exact"/>
              <w:ind w:left="107"/>
              <w:rPr>
                <w:rFonts w:ascii="Resavska BG Sans" w:hAnsi="Resavska BG Sans"/>
                <w:sz w:val="20"/>
                <w:szCs w:val="20"/>
                <w:lang w:val="sr-Cyrl-RS"/>
              </w:rPr>
            </w:pPr>
            <w:r w:rsidRPr="00F575EA">
              <w:rPr>
                <w:rFonts w:ascii="Resavska BG Sans" w:hAnsi="Resavska BG Sans"/>
                <w:sz w:val="20"/>
                <w:szCs w:val="20"/>
                <w:lang w:val="sr-Cyrl-RS"/>
              </w:rPr>
              <w:t>Поклопац</w:t>
            </w:r>
          </w:p>
          <w:p w14:paraId="77DDD99D" w14:textId="5DDF5693"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Овај поклопац треба да се користи за затварање слободног краја алуминијумског профила 40</w:t>
            </w:r>
            <w:r w:rsidRPr="00F575EA">
              <w:rPr>
                <w:rFonts w:ascii="Resavska BG Sans" w:hAnsi="Resavska BG Sans"/>
                <w:sz w:val="20"/>
                <w:szCs w:val="20"/>
                <w:lang w:val="en-GB"/>
              </w:rPr>
              <w:t>x40</w:t>
            </w:r>
            <w:r w:rsidRPr="00F575EA">
              <w:rPr>
                <w:rFonts w:ascii="Resavska BG Sans" w:hAnsi="Resavska BG Sans"/>
                <w:sz w:val="20"/>
                <w:szCs w:val="20"/>
                <w:lang w:val="sr-Cyrl-RS"/>
              </w:rPr>
              <w:t>. Материјал: полиамид</w:t>
            </w:r>
          </w:p>
        </w:tc>
        <w:tc>
          <w:tcPr>
            <w:tcW w:w="1328" w:type="dxa"/>
            <w:tcBorders>
              <w:top w:val="single" w:sz="4" w:space="0" w:color="auto"/>
              <w:left w:val="single" w:sz="4" w:space="0" w:color="auto"/>
              <w:bottom w:val="single" w:sz="4" w:space="0" w:color="auto"/>
              <w:right w:val="single" w:sz="4" w:space="0" w:color="auto"/>
            </w:tcBorders>
            <w:noWrap/>
            <w:vAlign w:val="center"/>
          </w:tcPr>
          <w:p w14:paraId="14F25426" w14:textId="5C092F46"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ком</w:t>
            </w:r>
          </w:p>
        </w:tc>
        <w:tc>
          <w:tcPr>
            <w:tcW w:w="1150" w:type="dxa"/>
            <w:tcBorders>
              <w:top w:val="single" w:sz="4" w:space="0" w:color="auto"/>
              <w:left w:val="single" w:sz="4" w:space="0" w:color="auto"/>
              <w:bottom w:val="single" w:sz="4" w:space="0" w:color="auto"/>
              <w:right w:val="single" w:sz="4" w:space="0" w:color="auto"/>
            </w:tcBorders>
            <w:vAlign w:val="center"/>
          </w:tcPr>
          <w:p w14:paraId="2F92EFE0" w14:textId="67678384"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Latn-RS"/>
              </w:rPr>
              <w:t>50</w:t>
            </w:r>
          </w:p>
        </w:tc>
        <w:tc>
          <w:tcPr>
            <w:tcW w:w="1257" w:type="dxa"/>
          </w:tcPr>
          <w:p w14:paraId="33093573" w14:textId="77777777" w:rsidR="00153637" w:rsidRPr="00F575EA" w:rsidRDefault="00153637" w:rsidP="00F575EA">
            <w:pPr>
              <w:jc w:val="center"/>
              <w:rPr>
                <w:rFonts w:ascii="Resavska BG Sans" w:hAnsi="Resavska BG Sans"/>
                <w:sz w:val="20"/>
                <w:szCs w:val="20"/>
              </w:rPr>
            </w:pPr>
          </w:p>
        </w:tc>
        <w:tc>
          <w:tcPr>
            <w:tcW w:w="1122" w:type="dxa"/>
          </w:tcPr>
          <w:p w14:paraId="035444CA" w14:textId="77777777" w:rsidR="00153637" w:rsidRPr="00F575EA" w:rsidRDefault="00153637" w:rsidP="00F575EA">
            <w:pPr>
              <w:jc w:val="center"/>
              <w:rPr>
                <w:rFonts w:ascii="Resavska BG Sans" w:hAnsi="Resavska BG Sans"/>
                <w:sz w:val="20"/>
                <w:szCs w:val="20"/>
              </w:rPr>
            </w:pPr>
          </w:p>
        </w:tc>
        <w:tc>
          <w:tcPr>
            <w:tcW w:w="1449" w:type="dxa"/>
          </w:tcPr>
          <w:p w14:paraId="52DF9BD9" w14:textId="77777777" w:rsidR="00153637" w:rsidRPr="00F575EA" w:rsidRDefault="00153637" w:rsidP="00F575EA">
            <w:pPr>
              <w:jc w:val="center"/>
              <w:rPr>
                <w:rFonts w:ascii="Resavska BG Sans" w:hAnsi="Resavska BG Sans"/>
                <w:sz w:val="20"/>
                <w:szCs w:val="20"/>
              </w:rPr>
            </w:pPr>
          </w:p>
        </w:tc>
        <w:tc>
          <w:tcPr>
            <w:tcW w:w="1449" w:type="dxa"/>
          </w:tcPr>
          <w:p w14:paraId="77959C74" w14:textId="77777777" w:rsidR="00153637" w:rsidRPr="00F575EA" w:rsidRDefault="00153637" w:rsidP="00F575EA">
            <w:pPr>
              <w:jc w:val="center"/>
              <w:rPr>
                <w:rFonts w:ascii="Resavska BG Sans" w:hAnsi="Resavska BG Sans"/>
                <w:sz w:val="20"/>
                <w:szCs w:val="20"/>
              </w:rPr>
            </w:pPr>
          </w:p>
        </w:tc>
      </w:tr>
      <w:tr w:rsidR="00153637" w:rsidRPr="00F575EA" w14:paraId="289BB556" w14:textId="41A0183C" w:rsidTr="00153637">
        <w:trPr>
          <w:trHeight w:val="297"/>
          <w:jc w:val="center"/>
        </w:trPr>
        <w:tc>
          <w:tcPr>
            <w:tcW w:w="862" w:type="dxa"/>
            <w:shd w:val="clear" w:color="auto" w:fill="DBE5F1" w:themeFill="accent1" w:themeFillTint="33"/>
            <w:noWrap/>
            <w:vAlign w:val="center"/>
          </w:tcPr>
          <w:p w14:paraId="05C5E36F" w14:textId="496F26B2"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40</w:t>
            </w:r>
          </w:p>
        </w:tc>
        <w:tc>
          <w:tcPr>
            <w:tcW w:w="4945" w:type="dxa"/>
            <w:tcBorders>
              <w:top w:val="single" w:sz="4" w:space="0" w:color="auto"/>
              <w:left w:val="single" w:sz="4" w:space="0" w:color="auto"/>
              <w:bottom w:val="single" w:sz="4" w:space="0" w:color="auto"/>
              <w:right w:val="single" w:sz="4" w:space="0" w:color="auto"/>
            </w:tcBorders>
            <w:noWrap/>
          </w:tcPr>
          <w:p w14:paraId="092D5F29" w14:textId="77777777" w:rsidR="00153637" w:rsidRPr="00F575EA" w:rsidRDefault="00153637" w:rsidP="00F575EA">
            <w:pPr>
              <w:pStyle w:val="TableParagraph"/>
              <w:tabs>
                <w:tab w:val="left" w:pos="1107"/>
              </w:tabs>
              <w:spacing w:line="249" w:lineRule="exact"/>
              <w:ind w:left="107"/>
              <w:rPr>
                <w:rFonts w:ascii="Resavska BG Sans" w:hAnsi="Resavska BG Sans"/>
                <w:sz w:val="20"/>
                <w:szCs w:val="20"/>
                <w:lang w:val="sr-Cyrl-RS"/>
              </w:rPr>
            </w:pPr>
            <w:r w:rsidRPr="00F575EA">
              <w:rPr>
                <w:rFonts w:ascii="Resavska BG Sans" w:hAnsi="Resavska BG Sans"/>
                <w:sz w:val="20"/>
                <w:szCs w:val="20"/>
                <w:lang w:val="sr-Cyrl-RS"/>
              </w:rPr>
              <w:t>Лајсна (тип 1)</w:t>
            </w:r>
          </w:p>
          <w:p w14:paraId="13B2D62B" w14:textId="2CA85334"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Лајсна треба да се убаци у алуминијумски профил 30</w:t>
            </w:r>
            <w:r w:rsidRPr="00F575EA">
              <w:rPr>
                <w:rFonts w:ascii="Resavska BG Sans" w:hAnsi="Resavska BG Sans"/>
                <w:sz w:val="20"/>
                <w:szCs w:val="20"/>
                <w:lang w:val="en-GB"/>
              </w:rPr>
              <w:t>x30</w:t>
            </w:r>
            <w:r w:rsidRPr="00F575EA">
              <w:rPr>
                <w:rFonts w:ascii="Resavska BG Sans" w:hAnsi="Resavska BG Sans"/>
                <w:sz w:val="20"/>
                <w:szCs w:val="20"/>
                <w:lang w:val="sr-Cyrl-RS"/>
              </w:rPr>
              <w:t xml:space="preserve"> како би се омогућило испуњавање рамова различитим материјалом (плексиглас, иверица, алубонд) чиме се обезбеђује и већа крутост рама. Материјал: </w:t>
            </w:r>
            <w:r w:rsidRPr="00F575EA">
              <w:rPr>
                <w:rFonts w:ascii="Resavska BG Sans" w:hAnsi="Resavska BG Sans"/>
                <w:sz w:val="20"/>
                <w:szCs w:val="20"/>
                <w:lang w:val="sr-Latn-RS"/>
              </w:rPr>
              <w:t>PVC</w:t>
            </w:r>
          </w:p>
        </w:tc>
        <w:tc>
          <w:tcPr>
            <w:tcW w:w="1328" w:type="dxa"/>
            <w:tcBorders>
              <w:top w:val="single" w:sz="4" w:space="0" w:color="auto"/>
              <w:left w:val="single" w:sz="4" w:space="0" w:color="auto"/>
              <w:bottom w:val="single" w:sz="4" w:space="0" w:color="auto"/>
              <w:right w:val="single" w:sz="4" w:space="0" w:color="auto"/>
            </w:tcBorders>
            <w:noWrap/>
            <w:vAlign w:val="center"/>
          </w:tcPr>
          <w:p w14:paraId="4ECEF5FA" w14:textId="508CCB48"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lang w:val="sr-Cyrl-RS"/>
              </w:rPr>
              <w:t>м</w:t>
            </w:r>
          </w:p>
        </w:tc>
        <w:tc>
          <w:tcPr>
            <w:tcW w:w="1150" w:type="dxa"/>
            <w:tcBorders>
              <w:top w:val="single" w:sz="4" w:space="0" w:color="auto"/>
              <w:left w:val="single" w:sz="4" w:space="0" w:color="auto"/>
              <w:bottom w:val="single" w:sz="4" w:space="0" w:color="auto"/>
              <w:right w:val="single" w:sz="4" w:space="0" w:color="auto"/>
            </w:tcBorders>
            <w:vAlign w:val="center"/>
          </w:tcPr>
          <w:p w14:paraId="74BF6729" w14:textId="445F5762"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30</w:t>
            </w:r>
          </w:p>
        </w:tc>
        <w:tc>
          <w:tcPr>
            <w:tcW w:w="1257" w:type="dxa"/>
          </w:tcPr>
          <w:p w14:paraId="6DE58CF3" w14:textId="77777777" w:rsidR="00153637" w:rsidRPr="00F575EA" w:rsidRDefault="00153637" w:rsidP="00F575EA">
            <w:pPr>
              <w:jc w:val="center"/>
              <w:rPr>
                <w:rFonts w:ascii="Resavska BG Sans" w:hAnsi="Resavska BG Sans"/>
                <w:sz w:val="20"/>
                <w:szCs w:val="20"/>
              </w:rPr>
            </w:pPr>
          </w:p>
        </w:tc>
        <w:tc>
          <w:tcPr>
            <w:tcW w:w="1122" w:type="dxa"/>
          </w:tcPr>
          <w:p w14:paraId="1A5D2643" w14:textId="77777777" w:rsidR="00153637" w:rsidRPr="00F575EA" w:rsidRDefault="00153637" w:rsidP="00F575EA">
            <w:pPr>
              <w:jc w:val="center"/>
              <w:rPr>
                <w:rFonts w:ascii="Resavska BG Sans" w:hAnsi="Resavska BG Sans"/>
                <w:sz w:val="20"/>
                <w:szCs w:val="20"/>
              </w:rPr>
            </w:pPr>
          </w:p>
        </w:tc>
        <w:tc>
          <w:tcPr>
            <w:tcW w:w="1449" w:type="dxa"/>
          </w:tcPr>
          <w:p w14:paraId="0291A60B" w14:textId="77777777" w:rsidR="00153637" w:rsidRPr="00F575EA" w:rsidRDefault="00153637" w:rsidP="00F575EA">
            <w:pPr>
              <w:jc w:val="center"/>
              <w:rPr>
                <w:rFonts w:ascii="Resavska BG Sans" w:hAnsi="Resavska BG Sans"/>
                <w:sz w:val="20"/>
                <w:szCs w:val="20"/>
              </w:rPr>
            </w:pPr>
          </w:p>
        </w:tc>
        <w:tc>
          <w:tcPr>
            <w:tcW w:w="1449" w:type="dxa"/>
          </w:tcPr>
          <w:p w14:paraId="35CE9508" w14:textId="77777777" w:rsidR="00153637" w:rsidRPr="00F575EA" w:rsidRDefault="00153637" w:rsidP="00F575EA">
            <w:pPr>
              <w:jc w:val="center"/>
              <w:rPr>
                <w:rFonts w:ascii="Resavska BG Sans" w:hAnsi="Resavska BG Sans"/>
                <w:sz w:val="20"/>
                <w:szCs w:val="20"/>
              </w:rPr>
            </w:pPr>
          </w:p>
        </w:tc>
      </w:tr>
      <w:tr w:rsidR="00153637" w:rsidRPr="00F575EA" w14:paraId="18FF5C7D" w14:textId="51382893" w:rsidTr="00153637">
        <w:trPr>
          <w:trHeight w:val="297"/>
          <w:jc w:val="center"/>
        </w:trPr>
        <w:tc>
          <w:tcPr>
            <w:tcW w:w="862" w:type="dxa"/>
            <w:shd w:val="clear" w:color="auto" w:fill="DBE5F1" w:themeFill="accent1" w:themeFillTint="33"/>
            <w:noWrap/>
            <w:vAlign w:val="center"/>
          </w:tcPr>
          <w:p w14:paraId="788866B4" w14:textId="67BCBA1E"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lastRenderedPageBreak/>
              <w:t>41</w:t>
            </w:r>
          </w:p>
        </w:tc>
        <w:tc>
          <w:tcPr>
            <w:tcW w:w="4945" w:type="dxa"/>
            <w:tcBorders>
              <w:top w:val="single" w:sz="4" w:space="0" w:color="auto"/>
              <w:left w:val="single" w:sz="4" w:space="0" w:color="auto"/>
              <w:bottom w:val="single" w:sz="4" w:space="0" w:color="auto"/>
              <w:right w:val="single" w:sz="4" w:space="0" w:color="auto"/>
            </w:tcBorders>
            <w:noWrap/>
          </w:tcPr>
          <w:p w14:paraId="18A8165B" w14:textId="77777777" w:rsidR="00153637" w:rsidRPr="00F575EA" w:rsidRDefault="00153637" w:rsidP="00F575EA">
            <w:pPr>
              <w:pStyle w:val="TableParagraph"/>
              <w:tabs>
                <w:tab w:val="left" w:pos="1107"/>
              </w:tabs>
              <w:spacing w:line="249" w:lineRule="exact"/>
              <w:ind w:left="107"/>
              <w:rPr>
                <w:rFonts w:ascii="Resavska BG Sans" w:hAnsi="Resavska BG Sans"/>
                <w:sz w:val="20"/>
                <w:szCs w:val="20"/>
                <w:lang w:val="sr-Cyrl-RS"/>
              </w:rPr>
            </w:pPr>
            <w:r w:rsidRPr="00F575EA">
              <w:rPr>
                <w:rFonts w:ascii="Resavska BG Sans" w:hAnsi="Resavska BG Sans"/>
                <w:sz w:val="20"/>
                <w:szCs w:val="20"/>
                <w:lang w:val="sr-Cyrl-RS"/>
              </w:rPr>
              <w:t>Лајсна (тип 2)</w:t>
            </w:r>
          </w:p>
          <w:p w14:paraId="23D8FCA8" w14:textId="036E6D0A"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Лајсна треба да се убаци у алуминијумски профил 40</w:t>
            </w:r>
            <w:r w:rsidRPr="00F575EA">
              <w:rPr>
                <w:rFonts w:ascii="Resavska BG Sans" w:hAnsi="Resavska BG Sans"/>
                <w:sz w:val="20"/>
                <w:szCs w:val="20"/>
                <w:lang w:val="en-GB"/>
              </w:rPr>
              <w:t>x40</w:t>
            </w:r>
            <w:r w:rsidRPr="00F575EA">
              <w:rPr>
                <w:rFonts w:ascii="Resavska BG Sans" w:hAnsi="Resavska BG Sans"/>
                <w:sz w:val="20"/>
                <w:szCs w:val="20"/>
                <w:lang w:val="sr-Cyrl-RS"/>
              </w:rPr>
              <w:t xml:space="preserve"> како би се омогућило испуњавање рамова различитим материјалом (плексиглас, иверица, алубонд) чиме се обезбеђује и већа крутост рама. Материјал: </w:t>
            </w:r>
            <w:r w:rsidRPr="00F575EA">
              <w:rPr>
                <w:rFonts w:ascii="Resavska BG Sans" w:hAnsi="Resavska BG Sans"/>
                <w:sz w:val="20"/>
                <w:szCs w:val="20"/>
                <w:lang w:val="sr-Latn-RS"/>
              </w:rPr>
              <w:t>PVC</w:t>
            </w:r>
          </w:p>
        </w:tc>
        <w:tc>
          <w:tcPr>
            <w:tcW w:w="1328" w:type="dxa"/>
            <w:tcBorders>
              <w:top w:val="single" w:sz="4" w:space="0" w:color="auto"/>
              <w:left w:val="single" w:sz="4" w:space="0" w:color="auto"/>
              <w:bottom w:val="single" w:sz="4" w:space="0" w:color="auto"/>
              <w:right w:val="single" w:sz="4" w:space="0" w:color="auto"/>
            </w:tcBorders>
            <w:noWrap/>
            <w:vAlign w:val="center"/>
          </w:tcPr>
          <w:p w14:paraId="566176D9" w14:textId="3E59D327"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м</w:t>
            </w:r>
          </w:p>
        </w:tc>
        <w:tc>
          <w:tcPr>
            <w:tcW w:w="1150" w:type="dxa"/>
            <w:tcBorders>
              <w:top w:val="single" w:sz="4" w:space="0" w:color="auto"/>
              <w:left w:val="single" w:sz="4" w:space="0" w:color="auto"/>
              <w:bottom w:val="single" w:sz="4" w:space="0" w:color="auto"/>
              <w:right w:val="single" w:sz="4" w:space="0" w:color="auto"/>
            </w:tcBorders>
            <w:vAlign w:val="center"/>
          </w:tcPr>
          <w:p w14:paraId="7419370C" w14:textId="170653B1"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30</w:t>
            </w:r>
          </w:p>
        </w:tc>
        <w:tc>
          <w:tcPr>
            <w:tcW w:w="1257" w:type="dxa"/>
          </w:tcPr>
          <w:p w14:paraId="0661CDDC" w14:textId="77777777" w:rsidR="00153637" w:rsidRPr="00F575EA" w:rsidRDefault="00153637" w:rsidP="00F575EA">
            <w:pPr>
              <w:jc w:val="center"/>
              <w:rPr>
                <w:rFonts w:ascii="Resavska BG Sans" w:hAnsi="Resavska BG Sans"/>
                <w:sz w:val="20"/>
                <w:szCs w:val="20"/>
              </w:rPr>
            </w:pPr>
          </w:p>
        </w:tc>
        <w:tc>
          <w:tcPr>
            <w:tcW w:w="1122" w:type="dxa"/>
          </w:tcPr>
          <w:p w14:paraId="71232631" w14:textId="77777777" w:rsidR="00153637" w:rsidRPr="00F575EA" w:rsidRDefault="00153637" w:rsidP="00F575EA">
            <w:pPr>
              <w:jc w:val="center"/>
              <w:rPr>
                <w:rFonts w:ascii="Resavska BG Sans" w:hAnsi="Resavska BG Sans"/>
                <w:sz w:val="20"/>
                <w:szCs w:val="20"/>
              </w:rPr>
            </w:pPr>
          </w:p>
        </w:tc>
        <w:tc>
          <w:tcPr>
            <w:tcW w:w="1449" w:type="dxa"/>
          </w:tcPr>
          <w:p w14:paraId="6C7D2B9F" w14:textId="77777777" w:rsidR="00153637" w:rsidRPr="00F575EA" w:rsidRDefault="00153637" w:rsidP="00F575EA">
            <w:pPr>
              <w:jc w:val="center"/>
              <w:rPr>
                <w:rFonts w:ascii="Resavska BG Sans" w:hAnsi="Resavska BG Sans"/>
                <w:sz w:val="20"/>
                <w:szCs w:val="20"/>
              </w:rPr>
            </w:pPr>
          </w:p>
        </w:tc>
        <w:tc>
          <w:tcPr>
            <w:tcW w:w="1449" w:type="dxa"/>
          </w:tcPr>
          <w:p w14:paraId="727972FB" w14:textId="77777777" w:rsidR="00153637" w:rsidRPr="00F575EA" w:rsidRDefault="00153637" w:rsidP="00F575EA">
            <w:pPr>
              <w:jc w:val="center"/>
              <w:rPr>
                <w:rFonts w:ascii="Resavska BG Sans" w:hAnsi="Resavska BG Sans"/>
                <w:sz w:val="20"/>
                <w:szCs w:val="20"/>
              </w:rPr>
            </w:pPr>
          </w:p>
        </w:tc>
      </w:tr>
      <w:tr w:rsidR="00153637" w:rsidRPr="00F575EA" w14:paraId="5564B2B5" w14:textId="383CF062" w:rsidTr="00153637">
        <w:trPr>
          <w:trHeight w:val="297"/>
          <w:jc w:val="center"/>
        </w:trPr>
        <w:tc>
          <w:tcPr>
            <w:tcW w:w="862" w:type="dxa"/>
            <w:shd w:val="clear" w:color="auto" w:fill="DBE5F1" w:themeFill="accent1" w:themeFillTint="33"/>
            <w:noWrap/>
            <w:vAlign w:val="center"/>
          </w:tcPr>
          <w:p w14:paraId="178BE647" w14:textId="1610F7C7"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42</w:t>
            </w:r>
          </w:p>
        </w:tc>
        <w:tc>
          <w:tcPr>
            <w:tcW w:w="4945" w:type="dxa"/>
            <w:tcBorders>
              <w:top w:val="single" w:sz="4" w:space="0" w:color="auto"/>
              <w:left w:val="single" w:sz="4" w:space="0" w:color="auto"/>
              <w:bottom w:val="single" w:sz="4" w:space="0" w:color="auto"/>
              <w:right w:val="single" w:sz="4" w:space="0" w:color="auto"/>
            </w:tcBorders>
            <w:noWrap/>
          </w:tcPr>
          <w:p w14:paraId="68C55C94"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Лајсна (тип 3)</w:t>
            </w:r>
          </w:p>
          <w:p w14:paraId="6D0DF47A" w14:textId="767D8B34"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Лајсна је декоративног карактера и монтира се споља на алуминијумски профил 30</w:t>
            </w:r>
            <w:r w:rsidRPr="00F575EA">
              <w:rPr>
                <w:rFonts w:ascii="Resavska BG Sans" w:hAnsi="Resavska BG Sans"/>
                <w:sz w:val="20"/>
                <w:szCs w:val="20"/>
                <w:lang w:val="en-GB"/>
              </w:rPr>
              <w:t>x30</w:t>
            </w:r>
            <w:r w:rsidRPr="00F575EA">
              <w:rPr>
                <w:rFonts w:ascii="Resavska BG Sans" w:hAnsi="Resavska BG Sans"/>
                <w:sz w:val="20"/>
                <w:szCs w:val="20"/>
                <w:lang w:val="sr-Cyrl-RS"/>
              </w:rPr>
              <w:t xml:space="preserve">. Боја: Црна. Материјал: </w:t>
            </w:r>
            <w:r w:rsidRPr="00F575EA">
              <w:rPr>
                <w:rFonts w:ascii="Resavska BG Sans" w:hAnsi="Resavska BG Sans"/>
                <w:sz w:val="20"/>
                <w:szCs w:val="20"/>
                <w:lang w:val="en-GB"/>
              </w:rPr>
              <w:t>PVC</w:t>
            </w:r>
            <w:r w:rsidRPr="00F575EA">
              <w:rPr>
                <w:rFonts w:ascii="Resavska BG Sans" w:hAnsi="Resavska BG Sans"/>
                <w:sz w:val="20"/>
                <w:szCs w:val="20"/>
                <w:lang w:val="sr-Cyrl-RS"/>
              </w:rPr>
              <w:t>.</w:t>
            </w:r>
          </w:p>
        </w:tc>
        <w:tc>
          <w:tcPr>
            <w:tcW w:w="1328" w:type="dxa"/>
            <w:tcBorders>
              <w:top w:val="single" w:sz="4" w:space="0" w:color="auto"/>
              <w:left w:val="single" w:sz="4" w:space="0" w:color="auto"/>
              <w:bottom w:val="single" w:sz="4" w:space="0" w:color="auto"/>
              <w:right w:val="single" w:sz="4" w:space="0" w:color="auto"/>
            </w:tcBorders>
            <w:noWrap/>
            <w:vAlign w:val="center"/>
          </w:tcPr>
          <w:p w14:paraId="4B68DF7C" w14:textId="49524A3E"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lang w:val="sr-Cyrl-RS"/>
              </w:rPr>
              <w:t>м</w:t>
            </w:r>
          </w:p>
        </w:tc>
        <w:tc>
          <w:tcPr>
            <w:tcW w:w="1150" w:type="dxa"/>
            <w:tcBorders>
              <w:top w:val="single" w:sz="4" w:space="0" w:color="auto"/>
              <w:left w:val="single" w:sz="4" w:space="0" w:color="auto"/>
              <w:bottom w:val="single" w:sz="4" w:space="0" w:color="auto"/>
              <w:right w:val="single" w:sz="4" w:space="0" w:color="auto"/>
            </w:tcBorders>
            <w:vAlign w:val="center"/>
          </w:tcPr>
          <w:p w14:paraId="115278EF" w14:textId="74F70C34"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50</w:t>
            </w:r>
          </w:p>
        </w:tc>
        <w:tc>
          <w:tcPr>
            <w:tcW w:w="1257" w:type="dxa"/>
          </w:tcPr>
          <w:p w14:paraId="23F616FB" w14:textId="77777777" w:rsidR="00153637" w:rsidRPr="00F575EA" w:rsidRDefault="00153637" w:rsidP="00F575EA">
            <w:pPr>
              <w:jc w:val="center"/>
              <w:rPr>
                <w:rFonts w:ascii="Resavska BG Sans" w:hAnsi="Resavska BG Sans"/>
                <w:sz w:val="20"/>
                <w:szCs w:val="20"/>
              </w:rPr>
            </w:pPr>
          </w:p>
        </w:tc>
        <w:tc>
          <w:tcPr>
            <w:tcW w:w="1122" w:type="dxa"/>
          </w:tcPr>
          <w:p w14:paraId="32DC70D4" w14:textId="77777777" w:rsidR="00153637" w:rsidRPr="00F575EA" w:rsidRDefault="00153637" w:rsidP="00F575EA">
            <w:pPr>
              <w:jc w:val="center"/>
              <w:rPr>
                <w:rFonts w:ascii="Resavska BG Sans" w:hAnsi="Resavska BG Sans"/>
                <w:sz w:val="20"/>
                <w:szCs w:val="20"/>
              </w:rPr>
            </w:pPr>
          </w:p>
        </w:tc>
        <w:tc>
          <w:tcPr>
            <w:tcW w:w="1449" w:type="dxa"/>
          </w:tcPr>
          <w:p w14:paraId="4DE14018" w14:textId="77777777" w:rsidR="00153637" w:rsidRPr="00F575EA" w:rsidRDefault="00153637" w:rsidP="00F575EA">
            <w:pPr>
              <w:jc w:val="center"/>
              <w:rPr>
                <w:rFonts w:ascii="Resavska BG Sans" w:hAnsi="Resavska BG Sans"/>
                <w:sz w:val="20"/>
                <w:szCs w:val="20"/>
              </w:rPr>
            </w:pPr>
          </w:p>
        </w:tc>
        <w:tc>
          <w:tcPr>
            <w:tcW w:w="1449" w:type="dxa"/>
          </w:tcPr>
          <w:p w14:paraId="14DEBA58" w14:textId="77777777" w:rsidR="00153637" w:rsidRPr="00F575EA" w:rsidRDefault="00153637" w:rsidP="00F575EA">
            <w:pPr>
              <w:jc w:val="center"/>
              <w:rPr>
                <w:rFonts w:ascii="Resavska BG Sans" w:hAnsi="Resavska BG Sans"/>
                <w:sz w:val="20"/>
                <w:szCs w:val="20"/>
              </w:rPr>
            </w:pPr>
          </w:p>
        </w:tc>
      </w:tr>
      <w:tr w:rsidR="00153637" w:rsidRPr="00F575EA" w14:paraId="2E7883F5" w14:textId="3F9F742C" w:rsidTr="00153637">
        <w:trPr>
          <w:trHeight w:val="297"/>
          <w:jc w:val="center"/>
        </w:trPr>
        <w:tc>
          <w:tcPr>
            <w:tcW w:w="862" w:type="dxa"/>
            <w:shd w:val="clear" w:color="auto" w:fill="DBE5F1" w:themeFill="accent1" w:themeFillTint="33"/>
            <w:noWrap/>
            <w:vAlign w:val="center"/>
          </w:tcPr>
          <w:p w14:paraId="1328A95E" w14:textId="6DD94249"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43</w:t>
            </w:r>
          </w:p>
        </w:tc>
        <w:tc>
          <w:tcPr>
            <w:tcW w:w="4945" w:type="dxa"/>
            <w:tcBorders>
              <w:top w:val="single" w:sz="4" w:space="0" w:color="auto"/>
              <w:left w:val="single" w:sz="4" w:space="0" w:color="auto"/>
              <w:bottom w:val="single" w:sz="4" w:space="0" w:color="auto"/>
              <w:right w:val="single" w:sz="4" w:space="0" w:color="auto"/>
            </w:tcBorders>
            <w:noWrap/>
          </w:tcPr>
          <w:p w14:paraId="449C255F"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Лајсна (тип 4)</w:t>
            </w:r>
          </w:p>
          <w:p w14:paraId="19F625EF" w14:textId="3552785E"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Лајсна је декоративног карактера и монтира се споља на алуминијумски профил 30</w:t>
            </w:r>
            <w:r w:rsidRPr="00F575EA">
              <w:rPr>
                <w:rFonts w:ascii="Resavska BG Sans" w:hAnsi="Resavska BG Sans"/>
                <w:sz w:val="20"/>
                <w:szCs w:val="20"/>
                <w:lang w:val="en-GB"/>
              </w:rPr>
              <w:t>x30</w:t>
            </w:r>
            <w:r w:rsidRPr="00F575EA">
              <w:rPr>
                <w:rFonts w:ascii="Resavska BG Sans" w:hAnsi="Resavska BG Sans"/>
                <w:sz w:val="20"/>
                <w:szCs w:val="20"/>
                <w:lang w:val="sr-Cyrl-RS"/>
              </w:rPr>
              <w:t xml:space="preserve">. Боја: Сива. Материјал: </w:t>
            </w:r>
            <w:r w:rsidRPr="00F575EA">
              <w:rPr>
                <w:rFonts w:ascii="Resavska BG Sans" w:hAnsi="Resavska BG Sans"/>
                <w:sz w:val="20"/>
                <w:szCs w:val="20"/>
                <w:lang w:val="en-GB"/>
              </w:rPr>
              <w:t>PVC</w:t>
            </w:r>
            <w:r w:rsidRPr="00F575EA">
              <w:rPr>
                <w:rFonts w:ascii="Resavska BG Sans" w:hAnsi="Resavska BG Sans"/>
                <w:sz w:val="20"/>
                <w:szCs w:val="20"/>
                <w:lang w:val="sr-Cyrl-RS"/>
              </w:rPr>
              <w:t>.</w:t>
            </w:r>
          </w:p>
        </w:tc>
        <w:tc>
          <w:tcPr>
            <w:tcW w:w="1328" w:type="dxa"/>
            <w:tcBorders>
              <w:top w:val="single" w:sz="4" w:space="0" w:color="auto"/>
              <w:left w:val="single" w:sz="4" w:space="0" w:color="auto"/>
              <w:bottom w:val="single" w:sz="4" w:space="0" w:color="auto"/>
              <w:right w:val="single" w:sz="4" w:space="0" w:color="auto"/>
            </w:tcBorders>
            <w:noWrap/>
            <w:vAlign w:val="center"/>
          </w:tcPr>
          <w:p w14:paraId="131A10CD" w14:textId="37E0733C"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lang w:val="sr-Cyrl-RS"/>
              </w:rPr>
              <w:t>м</w:t>
            </w:r>
          </w:p>
        </w:tc>
        <w:tc>
          <w:tcPr>
            <w:tcW w:w="1150" w:type="dxa"/>
            <w:tcBorders>
              <w:top w:val="single" w:sz="4" w:space="0" w:color="auto"/>
              <w:left w:val="single" w:sz="4" w:space="0" w:color="auto"/>
              <w:bottom w:val="single" w:sz="4" w:space="0" w:color="auto"/>
              <w:right w:val="single" w:sz="4" w:space="0" w:color="auto"/>
            </w:tcBorders>
            <w:vAlign w:val="center"/>
          </w:tcPr>
          <w:p w14:paraId="6A034D2E" w14:textId="38B18A68"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50</w:t>
            </w:r>
          </w:p>
        </w:tc>
        <w:tc>
          <w:tcPr>
            <w:tcW w:w="1257" w:type="dxa"/>
          </w:tcPr>
          <w:p w14:paraId="1BB4CD35" w14:textId="77777777" w:rsidR="00153637" w:rsidRPr="00F575EA" w:rsidRDefault="00153637" w:rsidP="00F575EA">
            <w:pPr>
              <w:jc w:val="center"/>
              <w:rPr>
                <w:rFonts w:ascii="Resavska BG Sans" w:hAnsi="Resavska BG Sans"/>
                <w:sz w:val="20"/>
                <w:szCs w:val="20"/>
              </w:rPr>
            </w:pPr>
          </w:p>
        </w:tc>
        <w:tc>
          <w:tcPr>
            <w:tcW w:w="1122" w:type="dxa"/>
          </w:tcPr>
          <w:p w14:paraId="02312886" w14:textId="77777777" w:rsidR="00153637" w:rsidRPr="00F575EA" w:rsidRDefault="00153637" w:rsidP="00F575EA">
            <w:pPr>
              <w:jc w:val="center"/>
              <w:rPr>
                <w:rFonts w:ascii="Resavska BG Sans" w:hAnsi="Resavska BG Sans"/>
                <w:sz w:val="20"/>
                <w:szCs w:val="20"/>
              </w:rPr>
            </w:pPr>
          </w:p>
        </w:tc>
        <w:tc>
          <w:tcPr>
            <w:tcW w:w="1449" w:type="dxa"/>
          </w:tcPr>
          <w:p w14:paraId="32EC4DFC" w14:textId="77777777" w:rsidR="00153637" w:rsidRPr="00F575EA" w:rsidRDefault="00153637" w:rsidP="00F575EA">
            <w:pPr>
              <w:jc w:val="center"/>
              <w:rPr>
                <w:rFonts w:ascii="Resavska BG Sans" w:hAnsi="Resavska BG Sans"/>
                <w:sz w:val="20"/>
                <w:szCs w:val="20"/>
              </w:rPr>
            </w:pPr>
          </w:p>
        </w:tc>
        <w:tc>
          <w:tcPr>
            <w:tcW w:w="1449" w:type="dxa"/>
          </w:tcPr>
          <w:p w14:paraId="63388A48" w14:textId="77777777" w:rsidR="00153637" w:rsidRPr="00F575EA" w:rsidRDefault="00153637" w:rsidP="00F575EA">
            <w:pPr>
              <w:jc w:val="center"/>
              <w:rPr>
                <w:rFonts w:ascii="Resavska BG Sans" w:hAnsi="Resavska BG Sans"/>
                <w:sz w:val="20"/>
                <w:szCs w:val="20"/>
              </w:rPr>
            </w:pPr>
          </w:p>
        </w:tc>
      </w:tr>
      <w:tr w:rsidR="00153637" w:rsidRPr="00F575EA" w14:paraId="34FDD7B4" w14:textId="0B1DE53E" w:rsidTr="00153637">
        <w:trPr>
          <w:trHeight w:val="297"/>
          <w:jc w:val="center"/>
        </w:trPr>
        <w:tc>
          <w:tcPr>
            <w:tcW w:w="862" w:type="dxa"/>
            <w:shd w:val="clear" w:color="auto" w:fill="DBE5F1" w:themeFill="accent1" w:themeFillTint="33"/>
            <w:noWrap/>
            <w:vAlign w:val="center"/>
          </w:tcPr>
          <w:p w14:paraId="606B1C74" w14:textId="6168285F"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44</w:t>
            </w:r>
          </w:p>
        </w:tc>
        <w:tc>
          <w:tcPr>
            <w:tcW w:w="4945" w:type="dxa"/>
            <w:tcBorders>
              <w:top w:val="single" w:sz="4" w:space="0" w:color="auto"/>
              <w:left w:val="single" w:sz="4" w:space="0" w:color="auto"/>
              <w:bottom w:val="single" w:sz="4" w:space="0" w:color="auto"/>
              <w:right w:val="single" w:sz="4" w:space="0" w:color="auto"/>
            </w:tcBorders>
            <w:noWrap/>
          </w:tcPr>
          <w:p w14:paraId="0E1787CF"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Лајсна (тип 5)</w:t>
            </w:r>
          </w:p>
          <w:p w14:paraId="082F6ECD" w14:textId="37C1C360"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Лајсна је декоративног карактера и монтира се споља на алуминијумски профил 40</w:t>
            </w:r>
            <w:r w:rsidRPr="00F575EA">
              <w:rPr>
                <w:rFonts w:ascii="Resavska BG Sans" w:hAnsi="Resavska BG Sans"/>
                <w:sz w:val="20"/>
                <w:szCs w:val="20"/>
                <w:lang w:val="en-GB"/>
              </w:rPr>
              <w:t>x40</w:t>
            </w:r>
            <w:r w:rsidRPr="00F575EA">
              <w:rPr>
                <w:rFonts w:ascii="Resavska BG Sans" w:hAnsi="Resavska BG Sans"/>
                <w:sz w:val="20"/>
                <w:szCs w:val="20"/>
                <w:lang w:val="sr-Cyrl-RS"/>
              </w:rPr>
              <w:t xml:space="preserve">. Боја: Црна. Материјал: </w:t>
            </w:r>
            <w:r w:rsidRPr="00F575EA">
              <w:rPr>
                <w:rFonts w:ascii="Resavska BG Sans" w:hAnsi="Resavska BG Sans"/>
                <w:sz w:val="20"/>
                <w:szCs w:val="20"/>
                <w:lang w:val="en-GB"/>
              </w:rPr>
              <w:t>PVC</w:t>
            </w:r>
            <w:r w:rsidRPr="00F575EA">
              <w:rPr>
                <w:rFonts w:ascii="Resavska BG Sans" w:hAnsi="Resavska BG Sans"/>
                <w:sz w:val="20"/>
                <w:szCs w:val="20"/>
                <w:lang w:val="sr-Cyrl-RS"/>
              </w:rPr>
              <w:t>.</w:t>
            </w:r>
          </w:p>
        </w:tc>
        <w:tc>
          <w:tcPr>
            <w:tcW w:w="1328" w:type="dxa"/>
            <w:tcBorders>
              <w:top w:val="single" w:sz="4" w:space="0" w:color="auto"/>
              <w:left w:val="single" w:sz="4" w:space="0" w:color="auto"/>
              <w:bottom w:val="single" w:sz="4" w:space="0" w:color="auto"/>
              <w:right w:val="single" w:sz="4" w:space="0" w:color="auto"/>
            </w:tcBorders>
            <w:noWrap/>
            <w:vAlign w:val="center"/>
          </w:tcPr>
          <w:p w14:paraId="1EBA6E17" w14:textId="1F71160A"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lang w:val="sr-Cyrl-RS"/>
              </w:rPr>
              <w:t>м</w:t>
            </w:r>
          </w:p>
        </w:tc>
        <w:tc>
          <w:tcPr>
            <w:tcW w:w="1150" w:type="dxa"/>
            <w:tcBorders>
              <w:top w:val="single" w:sz="4" w:space="0" w:color="auto"/>
              <w:left w:val="single" w:sz="4" w:space="0" w:color="auto"/>
              <w:bottom w:val="single" w:sz="4" w:space="0" w:color="auto"/>
              <w:right w:val="single" w:sz="4" w:space="0" w:color="auto"/>
            </w:tcBorders>
            <w:vAlign w:val="center"/>
          </w:tcPr>
          <w:p w14:paraId="711E23FF" w14:textId="50674124"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50</w:t>
            </w:r>
          </w:p>
        </w:tc>
        <w:tc>
          <w:tcPr>
            <w:tcW w:w="1257" w:type="dxa"/>
          </w:tcPr>
          <w:p w14:paraId="2C57DDF5" w14:textId="77777777" w:rsidR="00153637" w:rsidRPr="00F575EA" w:rsidRDefault="00153637" w:rsidP="00F575EA">
            <w:pPr>
              <w:jc w:val="center"/>
              <w:rPr>
                <w:rFonts w:ascii="Resavska BG Sans" w:hAnsi="Resavska BG Sans"/>
                <w:sz w:val="20"/>
                <w:szCs w:val="20"/>
              </w:rPr>
            </w:pPr>
          </w:p>
        </w:tc>
        <w:tc>
          <w:tcPr>
            <w:tcW w:w="1122" w:type="dxa"/>
          </w:tcPr>
          <w:p w14:paraId="41EABE45" w14:textId="77777777" w:rsidR="00153637" w:rsidRPr="00F575EA" w:rsidRDefault="00153637" w:rsidP="00F575EA">
            <w:pPr>
              <w:jc w:val="center"/>
              <w:rPr>
                <w:rFonts w:ascii="Resavska BG Sans" w:hAnsi="Resavska BG Sans"/>
                <w:sz w:val="20"/>
                <w:szCs w:val="20"/>
              </w:rPr>
            </w:pPr>
          </w:p>
        </w:tc>
        <w:tc>
          <w:tcPr>
            <w:tcW w:w="1449" w:type="dxa"/>
          </w:tcPr>
          <w:p w14:paraId="659234BB" w14:textId="77777777" w:rsidR="00153637" w:rsidRPr="00F575EA" w:rsidRDefault="00153637" w:rsidP="00F575EA">
            <w:pPr>
              <w:jc w:val="center"/>
              <w:rPr>
                <w:rFonts w:ascii="Resavska BG Sans" w:hAnsi="Resavska BG Sans"/>
                <w:sz w:val="20"/>
                <w:szCs w:val="20"/>
              </w:rPr>
            </w:pPr>
          </w:p>
        </w:tc>
        <w:tc>
          <w:tcPr>
            <w:tcW w:w="1449" w:type="dxa"/>
          </w:tcPr>
          <w:p w14:paraId="14F04362" w14:textId="77777777" w:rsidR="00153637" w:rsidRPr="00F575EA" w:rsidRDefault="00153637" w:rsidP="00F575EA">
            <w:pPr>
              <w:jc w:val="center"/>
              <w:rPr>
                <w:rFonts w:ascii="Resavska BG Sans" w:hAnsi="Resavska BG Sans"/>
                <w:sz w:val="20"/>
                <w:szCs w:val="20"/>
              </w:rPr>
            </w:pPr>
          </w:p>
        </w:tc>
      </w:tr>
      <w:tr w:rsidR="00153637" w:rsidRPr="00F575EA" w14:paraId="392EBA2C" w14:textId="6055C17E" w:rsidTr="00153637">
        <w:trPr>
          <w:trHeight w:val="297"/>
          <w:jc w:val="center"/>
        </w:trPr>
        <w:tc>
          <w:tcPr>
            <w:tcW w:w="862" w:type="dxa"/>
            <w:shd w:val="clear" w:color="auto" w:fill="DBE5F1" w:themeFill="accent1" w:themeFillTint="33"/>
            <w:noWrap/>
            <w:vAlign w:val="center"/>
          </w:tcPr>
          <w:p w14:paraId="0948F234" w14:textId="3131581E"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45</w:t>
            </w:r>
          </w:p>
        </w:tc>
        <w:tc>
          <w:tcPr>
            <w:tcW w:w="4945" w:type="dxa"/>
            <w:tcBorders>
              <w:top w:val="single" w:sz="4" w:space="0" w:color="auto"/>
              <w:left w:val="single" w:sz="4" w:space="0" w:color="auto"/>
              <w:bottom w:val="single" w:sz="4" w:space="0" w:color="auto"/>
              <w:right w:val="single" w:sz="4" w:space="0" w:color="auto"/>
            </w:tcBorders>
            <w:noWrap/>
          </w:tcPr>
          <w:p w14:paraId="243AF52C"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Лајсна (тип 6)</w:t>
            </w:r>
          </w:p>
          <w:p w14:paraId="4E807840" w14:textId="04DC4C77"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Лајсна је декоративног карактера и монтира се споља на алуминијумски профил 40</w:t>
            </w:r>
            <w:r w:rsidRPr="00F575EA">
              <w:rPr>
                <w:rFonts w:ascii="Resavska BG Sans" w:hAnsi="Resavska BG Sans"/>
                <w:sz w:val="20"/>
                <w:szCs w:val="20"/>
                <w:lang w:val="en-GB"/>
              </w:rPr>
              <w:t>x40</w:t>
            </w:r>
            <w:r w:rsidRPr="00F575EA">
              <w:rPr>
                <w:rFonts w:ascii="Resavska BG Sans" w:hAnsi="Resavska BG Sans"/>
                <w:sz w:val="20"/>
                <w:szCs w:val="20"/>
                <w:lang w:val="sr-Cyrl-RS"/>
              </w:rPr>
              <w:t xml:space="preserve">. Боја: Сива. Материјал: </w:t>
            </w:r>
            <w:r w:rsidRPr="00F575EA">
              <w:rPr>
                <w:rFonts w:ascii="Resavska BG Sans" w:hAnsi="Resavska BG Sans"/>
                <w:sz w:val="20"/>
                <w:szCs w:val="20"/>
                <w:lang w:val="en-GB"/>
              </w:rPr>
              <w:t>PVC</w:t>
            </w:r>
            <w:r w:rsidRPr="00F575EA">
              <w:rPr>
                <w:rFonts w:ascii="Resavska BG Sans" w:hAnsi="Resavska BG Sans"/>
                <w:sz w:val="20"/>
                <w:szCs w:val="20"/>
                <w:lang w:val="sr-Cyrl-RS"/>
              </w:rPr>
              <w:t>.</w:t>
            </w:r>
          </w:p>
        </w:tc>
        <w:tc>
          <w:tcPr>
            <w:tcW w:w="1328" w:type="dxa"/>
            <w:tcBorders>
              <w:top w:val="single" w:sz="4" w:space="0" w:color="auto"/>
              <w:left w:val="single" w:sz="4" w:space="0" w:color="auto"/>
              <w:bottom w:val="single" w:sz="4" w:space="0" w:color="auto"/>
              <w:right w:val="single" w:sz="4" w:space="0" w:color="auto"/>
            </w:tcBorders>
            <w:noWrap/>
            <w:vAlign w:val="center"/>
          </w:tcPr>
          <w:p w14:paraId="31921468" w14:textId="126E1C8B"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lang w:val="sr-Cyrl-RS"/>
              </w:rPr>
              <w:t>м</w:t>
            </w:r>
          </w:p>
        </w:tc>
        <w:tc>
          <w:tcPr>
            <w:tcW w:w="1150" w:type="dxa"/>
            <w:tcBorders>
              <w:top w:val="single" w:sz="4" w:space="0" w:color="auto"/>
              <w:left w:val="single" w:sz="4" w:space="0" w:color="auto"/>
              <w:bottom w:val="single" w:sz="4" w:space="0" w:color="auto"/>
              <w:right w:val="single" w:sz="4" w:space="0" w:color="auto"/>
            </w:tcBorders>
            <w:vAlign w:val="center"/>
          </w:tcPr>
          <w:p w14:paraId="4C259580" w14:textId="2549B386"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50</w:t>
            </w:r>
          </w:p>
        </w:tc>
        <w:tc>
          <w:tcPr>
            <w:tcW w:w="1257" w:type="dxa"/>
          </w:tcPr>
          <w:p w14:paraId="58E5206C" w14:textId="77777777" w:rsidR="00153637" w:rsidRPr="00F575EA" w:rsidRDefault="00153637" w:rsidP="00F575EA">
            <w:pPr>
              <w:jc w:val="center"/>
              <w:rPr>
                <w:rFonts w:ascii="Resavska BG Sans" w:hAnsi="Resavska BG Sans"/>
                <w:sz w:val="20"/>
                <w:szCs w:val="20"/>
              </w:rPr>
            </w:pPr>
          </w:p>
        </w:tc>
        <w:tc>
          <w:tcPr>
            <w:tcW w:w="1122" w:type="dxa"/>
          </w:tcPr>
          <w:p w14:paraId="6919AFAA" w14:textId="77777777" w:rsidR="00153637" w:rsidRPr="00F575EA" w:rsidRDefault="00153637" w:rsidP="00F575EA">
            <w:pPr>
              <w:jc w:val="center"/>
              <w:rPr>
                <w:rFonts w:ascii="Resavska BG Sans" w:hAnsi="Resavska BG Sans"/>
                <w:sz w:val="20"/>
                <w:szCs w:val="20"/>
              </w:rPr>
            </w:pPr>
          </w:p>
        </w:tc>
        <w:tc>
          <w:tcPr>
            <w:tcW w:w="1449" w:type="dxa"/>
          </w:tcPr>
          <w:p w14:paraId="19750432" w14:textId="77777777" w:rsidR="00153637" w:rsidRPr="00F575EA" w:rsidRDefault="00153637" w:rsidP="00F575EA">
            <w:pPr>
              <w:jc w:val="center"/>
              <w:rPr>
                <w:rFonts w:ascii="Resavska BG Sans" w:hAnsi="Resavska BG Sans"/>
                <w:sz w:val="20"/>
                <w:szCs w:val="20"/>
              </w:rPr>
            </w:pPr>
          </w:p>
        </w:tc>
        <w:tc>
          <w:tcPr>
            <w:tcW w:w="1449" w:type="dxa"/>
          </w:tcPr>
          <w:p w14:paraId="54ECF622" w14:textId="77777777" w:rsidR="00153637" w:rsidRPr="00F575EA" w:rsidRDefault="00153637" w:rsidP="00F575EA">
            <w:pPr>
              <w:jc w:val="center"/>
              <w:rPr>
                <w:rFonts w:ascii="Resavska BG Sans" w:hAnsi="Resavska BG Sans"/>
                <w:sz w:val="20"/>
                <w:szCs w:val="20"/>
              </w:rPr>
            </w:pPr>
          </w:p>
        </w:tc>
      </w:tr>
      <w:tr w:rsidR="00153637" w:rsidRPr="00F575EA" w14:paraId="52D6F3E8" w14:textId="21AB5DC1" w:rsidTr="00153637">
        <w:trPr>
          <w:trHeight w:val="297"/>
          <w:jc w:val="center"/>
        </w:trPr>
        <w:tc>
          <w:tcPr>
            <w:tcW w:w="862" w:type="dxa"/>
            <w:shd w:val="clear" w:color="auto" w:fill="DBE5F1" w:themeFill="accent1" w:themeFillTint="33"/>
            <w:noWrap/>
            <w:vAlign w:val="center"/>
          </w:tcPr>
          <w:p w14:paraId="50A8F2D0" w14:textId="39D76D59"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46</w:t>
            </w:r>
          </w:p>
        </w:tc>
        <w:tc>
          <w:tcPr>
            <w:tcW w:w="4945" w:type="dxa"/>
            <w:tcBorders>
              <w:top w:val="single" w:sz="4" w:space="0" w:color="auto"/>
              <w:left w:val="single" w:sz="4" w:space="0" w:color="auto"/>
              <w:bottom w:val="single" w:sz="4" w:space="0" w:color="auto"/>
              <w:right w:val="single" w:sz="4" w:space="0" w:color="auto"/>
            </w:tcBorders>
            <w:noWrap/>
          </w:tcPr>
          <w:p w14:paraId="1778E9E8"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Точкић са кочницом</w:t>
            </w:r>
          </w:p>
          <w:p w14:paraId="7C7804AE" w14:textId="14B23509"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Точкић мора да се ротира и да има кочницу. Носивост: 110кг. Пречник точкића: 75мм. Точкић се уврће у у језгро профила или припадајућу плочицу.</w:t>
            </w:r>
          </w:p>
        </w:tc>
        <w:tc>
          <w:tcPr>
            <w:tcW w:w="1328" w:type="dxa"/>
            <w:tcBorders>
              <w:top w:val="single" w:sz="4" w:space="0" w:color="auto"/>
              <w:left w:val="single" w:sz="4" w:space="0" w:color="auto"/>
              <w:bottom w:val="single" w:sz="4" w:space="0" w:color="auto"/>
              <w:right w:val="single" w:sz="4" w:space="0" w:color="auto"/>
            </w:tcBorders>
            <w:noWrap/>
            <w:vAlign w:val="center"/>
          </w:tcPr>
          <w:p w14:paraId="23586F5D" w14:textId="13A96640"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ком</w:t>
            </w:r>
          </w:p>
        </w:tc>
        <w:tc>
          <w:tcPr>
            <w:tcW w:w="1150" w:type="dxa"/>
            <w:tcBorders>
              <w:top w:val="single" w:sz="4" w:space="0" w:color="auto"/>
              <w:left w:val="single" w:sz="4" w:space="0" w:color="auto"/>
              <w:bottom w:val="single" w:sz="4" w:space="0" w:color="auto"/>
              <w:right w:val="single" w:sz="4" w:space="0" w:color="auto"/>
            </w:tcBorders>
            <w:vAlign w:val="center"/>
          </w:tcPr>
          <w:p w14:paraId="12B508D9" w14:textId="64C45FC4"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Latn-RS"/>
              </w:rPr>
              <w:t>8</w:t>
            </w:r>
          </w:p>
        </w:tc>
        <w:tc>
          <w:tcPr>
            <w:tcW w:w="1257" w:type="dxa"/>
          </w:tcPr>
          <w:p w14:paraId="462119F0" w14:textId="77777777" w:rsidR="00153637" w:rsidRPr="00F575EA" w:rsidRDefault="00153637" w:rsidP="00F575EA">
            <w:pPr>
              <w:jc w:val="center"/>
              <w:rPr>
                <w:rFonts w:ascii="Resavska BG Sans" w:hAnsi="Resavska BG Sans"/>
                <w:sz w:val="20"/>
                <w:szCs w:val="20"/>
              </w:rPr>
            </w:pPr>
          </w:p>
        </w:tc>
        <w:tc>
          <w:tcPr>
            <w:tcW w:w="1122" w:type="dxa"/>
          </w:tcPr>
          <w:p w14:paraId="7EECF35C" w14:textId="77777777" w:rsidR="00153637" w:rsidRPr="00F575EA" w:rsidRDefault="00153637" w:rsidP="00F575EA">
            <w:pPr>
              <w:jc w:val="center"/>
              <w:rPr>
                <w:rFonts w:ascii="Resavska BG Sans" w:hAnsi="Resavska BG Sans"/>
                <w:sz w:val="20"/>
                <w:szCs w:val="20"/>
              </w:rPr>
            </w:pPr>
          </w:p>
        </w:tc>
        <w:tc>
          <w:tcPr>
            <w:tcW w:w="1449" w:type="dxa"/>
          </w:tcPr>
          <w:p w14:paraId="63411531" w14:textId="77777777" w:rsidR="00153637" w:rsidRPr="00F575EA" w:rsidRDefault="00153637" w:rsidP="00F575EA">
            <w:pPr>
              <w:jc w:val="center"/>
              <w:rPr>
                <w:rFonts w:ascii="Resavska BG Sans" w:hAnsi="Resavska BG Sans"/>
                <w:sz w:val="20"/>
                <w:szCs w:val="20"/>
              </w:rPr>
            </w:pPr>
          </w:p>
        </w:tc>
        <w:tc>
          <w:tcPr>
            <w:tcW w:w="1449" w:type="dxa"/>
          </w:tcPr>
          <w:p w14:paraId="46388211" w14:textId="77777777" w:rsidR="00153637" w:rsidRPr="00F575EA" w:rsidRDefault="00153637" w:rsidP="00F575EA">
            <w:pPr>
              <w:jc w:val="center"/>
              <w:rPr>
                <w:rFonts w:ascii="Resavska BG Sans" w:hAnsi="Resavska BG Sans"/>
                <w:sz w:val="20"/>
                <w:szCs w:val="20"/>
              </w:rPr>
            </w:pPr>
          </w:p>
        </w:tc>
      </w:tr>
      <w:tr w:rsidR="00153637" w:rsidRPr="00F575EA" w14:paraId="21022BCE" w14:textId="00E28E90" w:rsidTr="00153637">
        <w:trPr>
          <w:trHeight w:val="297"/>
          <w:jc w:val="center"/>
        </w:trPr>
        <w:tc>
          <w:tcPr>
            <w:tcW w:w="862" w:type="dxa"/>
            <w:shd w:val="clear" w:color="auto" w:fill="DBE5F1" w:themeFill="accent1" w:themeFillTint="33"/>
            <w:noWrap/>
            <w:vAlign w:val="center"/>
          </w:tcPr>
          <w:p w14:paraId="1B57F5D5" w14:textId="2068623E"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47</w:t>
            </w:r>
          </w:p>
        </w:tc>
        <w:tc>
          <w:tcPr>
            <w:tcW w:w="4945" w:type="dxa"/>
            <w:tcBorders>
              <w:top w:val="single" w:sz="4" w:space="0" w:color="auto"/>
              <w:left w:val="single" w:sz="4" w:space="0" w:color="auto"/>
              <w:bottom w:val="single" w:sz="4" w:space="0" w:color="auto"/>
              <w:right w:val="single" w:sz="4" w:space="0" w:color="auto"/>
            </w:tcBorders>
            <w:noWrap/>
          </w:tcPr>
          <w:p w14:paraId="5C9ADD16"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Точкић са кочницом</w:t>
            </w:r>
          </w:p>
          <w:p w14:paraId="187EAB19" w14:textId="3C206AA3"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Точкић мора да се ротира и да има кочницу. Носивост: 125кг. Пречник точкића: 100мм. Точкић се уврће у у језгро профила или припадајућу плочицу.</w:t>
            </w:r>
          </w:p>
        </w:tc>
        <w:tc>
          <w:tcPr>
            <w:tcW w:w="1328" w:type="dxa"/>
            <w:tcBorders>
              <w:top w:val="single" w:sz="4" w:space="0" w:color="auto"/>
              <w:left w:val="single" w:sz="4" w:space="0" w:color="auto"/>
              <w:bottom w:val="single" w:sz="4" w:space="0" w:color="auto"/>
              <w:right w:val="single" w:sz="4" w:space="0" w:color="auto"/>
            </w:tcBorders>
            <w:noWrap/>
            <w:vAlign w:val="center"/>
          </w:tcPr>
          <w:p w14:paraId="4E7692D5" w14:textId="42A7BA4B"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ком</w:t>
            </w:r>
          </w:p>
        </w:tc>
        <w:tc>
          <w:tcPr>
            <w:tcW w:w="1150" w:type="dxa"/>
            <w:tcBorders>
              <w:top w:val="single" w:sz="4" w:space="0" w:color="auto"/>
              <w:left w:val="single" w:sz="4" w:space="0" w:color="auto"/>
              <w:bottom w:val="single" w:sz="4" w:space="0" w:color="auto"/>
              <w:right w:val="single" w:sz="4" w:space="0" w:color="auto"/>
            </w:tcBorders>
            <w:vAlign w:val="center"/>
          </w:tcPr>
          <w:p w14:paraId="35EBCA6C" w14:textId="37A2A93C"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8</w:t>
            </w:r>
          </w:p>
        </w:tc>
        <w:tc>
          <w:tcPr>
            <w:tcW w:w="1257" w:type="dxa"/>
          </w:tcPr>
          <w:p w14:paraId="31C1714B" w14:textId="77777777" w:rsidR="00153637" w:rsidRPr="00F575EA" w:rsidRDefault="00153637" w:rsidP="00F575EA">
            <w:pPr>
              <w:jc w:val="center"/>
              <w:rPr>
                <w:rFonts w:ascii="Resavska BG Sans" w:hAnsi="Resavska BG Sans"/>
                <w:sz w:val="20"/>
                <w:szCs w:val="20"/>
              </w:rPr>
            </w:pPr>
          </w:p>
        </w:tc>
        <w:tc>
          <w:tcPr>
            <w:tcW w:w="1122" w:type="dxa"/>
          </w:tcPr>
          <w:p w14:paraId="65241ED7" w14:textId="77777777" w:rsidR="00153637" w:rsidRPr="00F575EA" w:rsidRDefault="00153637" w:rsidP="00F575EA">
            <w:pPr>
              <w:jc w:val="center"/>
              <w:rPr>
                <w:rFonts w:ascii="Resavska BG Sans" w:hAnsi="Resavska BG Sans"/>
                <w:sz w:val="20"/>
                <w:szCs w:val="20"/>
              </w:rPr>
            </w:pPr>
          </w:p>
        </w:tc>
        <w:tc>
          <w:tcPr>
            <w:tcW w:w="1449" w:type="dxa"/>
          </w:tcPr>
          <w:p w14:paraId="35BFFAB8" w14:textId="77777777" w:rsidR="00153637" w:rsidRPr="00F575EA" w:rsidRDefault="00153637" w:rsidP="00F575EA">
            <w:pPr>
              <w:jc w:val="center"/>
              <w:rPr>
                <w:rFonts w:ascii="Resavska BG Sans" w:hAnsi="Resavska BG Sans"/>
                <w:sz w:val="20"/>
                <w:szCs w:val="20"/>
              </w:rPr>
            </w:pPr>
          </w:p>
        </w:tc>
        <w:tc>
          <w:tcPr>
            <w:tcW w:w="1449" w:type="dxa"/>
          </w:tcPr>
          <w:p w14:paraId="0E83C943" w14:textId="77777777" w:rsidR="00153637" w:rsidRPr="00F575EA" w:rsidRDefault="00153637" w:rsidP="00F575EA">
            <w:pPr>
              <w:jc w:val="center"/>
              <w:rPr>
                <w:rFonts w:ascii="Resavska BG Sans" w:hAnsi="Resavska BG Sans"/>
                <w:sz w:val="20"/>
                <w:szCs w:val="20"/>
              </w:rPr>
            </w:pPr>
          </w:p>
        </w:tc>
      </w:tr>
    </w:tbl>
    <w:p w14:paraId="24A58FEC" w14:textId="77777777" w:rsidR="00F575EA" w:rsidRDefault="00F575EA">
      <w:r>
        <w:br w:type="page"/>
      </w:r>
    </w:p>
    <w:tbl>
      <w:tblPr>
        <w:tblW w:w="13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945"/>
        <w:gridCol w:w="1328"/>
        <w:gridCol w:w="1397"/>
        <w:gridCol w:w="1618"/>
        <w:gridCol w:w="960"/>
        <w:gridCol w:w="8"/>
        <w:gridCol w:w="1219"/>
        <w:gridCol w:w="1225"/>
      </w:tblGrid>
      <w:tr w:rsidR="00153637" w:rsidRPr="00F575EA" w14:paraId="5E22E656" w14:textId="4B0A48E1" w:rsidTr="00153637">
        <w:trPr>
          <w:trHeight w:val="297"/>
          <w:jc w:val="center"/>
        </w:trPr>
        <w:tc>
          <w:tcPr>
            <w:tcW w:w="862" w:type="dxa"/>
            <w:shd w:val="clear" w:color="auto" w:fill="DBE5F1" w:themeFill="accent1" w:themeFillTint="33"/>
            <w:noWrap/>
            <w:vAlign w:val="center"/>
          </w:tcPr>
          <w:p w14:paraId="6B5731D5" w14:textId="782E55FC"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lastRenderedPageBreak/>
              <w:t>48</w:t>
            </w:r>
          </w:p>
        </w:tc>
        <w:tc>
          <w:tcPr>
            <w:tcW w:w="4945" w:type="dxa"/>
            <w:tcBorders>
              <w:top w:val="single" w:sz="4" w:space="0" w:color="auto"/>
              <w:left w:val="single" w:sz="4" w:space="0" w:color="auto"/>
              <w:bottom w:val="single" w:sz="4" w:space="0" w:color="auto"/>
              <w:right w:val="single" w:sz="4" w:space="0" w:color="auto"/>
            </w:tcBorders>
            <w:noWrap/>
          </w:tcPr>
          <w:p w14:paraId="76434267"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Точкић са стопом</w:t>
            </w:r>
          </w:p>
          <w:p w14:paraId="0B1FBAD5" w14:textId="0D5760EF"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Точкић мора да се ротира. Овај точкић има навртку са којом се спушта стопа како би се обезбедила стабилност и нивелација. Носивост: 250кг. Пречник точкића: 50мм. Точкић се уврће у у језгро профила или припадајућу плочицу.</w:t>
            </w:r>
          </w:p>
        </w:tc>
        <w:tc>
          <w:tcPr>
            <w:tcW w:w="1328" w:type="dxa"/>
            <w:tcBorders>
              <w:top w:val="single" w:sz="4" w:space="0" w:color="auto"/>
              <w:left w:val="single" w:sz="4" w:space="0" w:color="auto"/>
              <w:bottom w:val="single" w:sz="4" w:space="0" w:color="auto"/>
              <w:right w:val="single" w:sz="4" w:space="0" w:color="auto"/>
            </w:tcBorders>
            <w:noWrap/>
            <w:vAlign w:val="center"/>
          </w:tcPr>
          <w:p w14:paraId="5B4F39FF" w14:textId="6C2E5982"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rPr>
              <w:t>ком</w:t>
            </w:r>
          </w:p>
        </w:tc>
        <w:tc>
          <w:tcPr>
            <w:tcW w:w="1397" w:type="dxa"/>
            <w:tcBorders>
              <w:top w:val="single" w:sz="4" w:space="0" w:color="auto"/>
              <w:left w:val="single" w:sz="4" w:space="0" w:color="auto"/>
              <w:bottom w:val="single" w:sz="4" w:space="0" w:color="auto"/>
              <w:right w:val="single" w:sz="4" w:space="0" w:color="auto"/>
            </w:tcBorders>
            <w:vAlign w:val="center"/>
          </w:tcPr>
          <w:p w14:paraId="0970C375" w14:textId="492CC244"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4</w:t>
            </w:r>
          </w:p>
        </w:tc>
        <w:tc>
          <w:tcPr>
            <w:tcW w:w="1618" w:type="dxa"/>
          </w:tcPr>
          <w:p w14:paraId="46070E7C" w14:textId="77777777" w:rsidR="00153637" w:rsidRPr="00F575EA" w:rsidRDefault="00153637" w:rsidP="00F575EA">
            <w:pPr>
              <w:jc w:val="center"/>
              <w:rPr>
                <w:rFonts w:ascii="Resavska BG Sans" w:hAnsi="Resavska BG Sans"/>
                <w:sz w:val="20"/>
                <w:szCs w:val="20"/>
              </w:rPr>
            </w:pPr>
          </w:p>
        </w:tc>
        <w:tc>
          <w:tcPr>
            <w:tcW w:w="960" w:type="dxa"/>
          </w:tcPr>
          <w:p w14:paraId="17C3809E" w14:textId="77777777" w:rsidR="00153637" w:rsidRPr="00F575EA" w:rsidRDefault="00153637" w:rsidP="00F575EA">
            <w:pPr>
              <w:jc w:val="center"/>
              <w:rPr>
                <w:rFonts w:ascii="Resavska BG Sans" w:hAnsi="Resavska BG Sans"/>
                <w:sz w:val="20"/>
                <w:szCs w:val="20"/>
              </w:rPr>
            </w:pPr>
          </w:p>
        </w:tc>
        <w:tc>
          <w:tcPr>
            <w:tcW w:w="1227" w:type="dxa"/>
            <w:gridSpan w:val="2"/>
          </w:tcPr>
          <w:p w14:paraId="4229F182" w14:textId="77777777" w:rsidR="00153637" w:rsidRPr="00F575EA" w:rsidRDefault="00153637" w:rsidP="00F575EA">
            <w:pPr>
              <w:jc w:val="center"/>
              <w:rPr>
                <w:rFonts w:ascii="Resavska BG Sans" w:hAnsi="Resavska BG Sans"/>
                <w:sz w:val="20"/>
                <w:szCs w:val="20"/>
              </w:rPr>
            </w:pPr>
          </w:p>
        </w:tc>
        <w:tc>
          <w:tcPr>
            <w:tcW w:w="1225" w:type="dxa"/>
          </w:tcPr>
          <w:p w14:paraId="649ACA82" w14:textId="77777777" w:rsidR="00153637" w:rsidRPr="00F575EA" w:rsidRDefault="00153637" w:rsidP="00F575EA">
            <w:pPr>
              <w:jc w:val="center"/>
              <w:rPr>
                <w:rFonts w:ascii="Resavska BG Sans" w:hAnsi="Resavska BG Sans"/>
                <w:sz w:val="20"/>
                <w:szCs w:val="20"/>
              </w:rPr>
            </w:pPr>
          </w:p>
        </w:tc>
      </w:tr>
      <w:tr w:rsidR="00153637" w:rsidRPr="00F575EA" w14:paraId="5FCBEE6D" w14:textId="2157D736" w:rsidTr="00153637">
        <w:trPr>
          <w:trHeight w:val="297"/>
          <w:jc w:val="center"/>
        </w:trPr>
        <w:tc>
          <w:tcPr>
            <w:tcW w:w="862" w:type="dxa"/>
            <w:shd w:val="clear" w:color="auto" w:fill="DBE5F1" w:themeFill="accent1" w:themeFillTint="33"/>
            <w:noWrap/>
            <w:vAlign w:val="center"/>
          </w:tcPr>
          <w:p w14:paraId="351DF968" w14:textId="0FD599C3"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49</w:t>
            </w:r>
          </w:p>
        </w:tc>
        <w:tc>
          <w:tcPr>
            <w:tcW w:w="4945" w:type="dxa"/>
            <w:tcBorders>
              <w:top w:val="single" w:sz="4" w:space="0" w:color="auto"/>
              <w:left w:val="single" w:sz="4" w:space="0" w:color="auto"/>
              <w:bottom w:val="single" w:sz="4" w:space="0" w:color="auto"/>
              <w:right w:val="single" w:sz="4" w:space="0" w:color="auto"/>
            </w:tcBorders>
            <w:noWrap/>
          </w:tcPr>
          <w:p w14:paraId="55259639"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Точкић са стопом</w:t>
            </w:r>
          </w:p>
          <w:p w14:paraId="59F5D662" w14:textId="55A55CE0"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Точкић мора да се ротира. Овај точкић има навртку са којом се спушта стопа како би се обезбедила стабилност и нивелација. Носивост: 500кг. Пречник точкића: 60мм. Точкић се уврће у у језгро профила или припадајућу плочицу.</w:t>
            </w:r>
          </w:p>
        </w:tc>
        <w:tc>
          <w:tcPr>
            <w:tcW w:w="1328" w:type="dxa"/>
            <w:tcBorders>
              <w:top w:val="single" w:sz="4" w:space="0" w:color="auto"/>
              <w:left w:val="single" w:sz="4" w:space="0" w:color="auto"/>
              <w:bottom w:val="single" w:sz="4" w:space="0" w:color="auto"/>
              <w:right w:val="single" w:sz="4" w:space="0" w:color="auto"/>
            </w:tcBorders>
            <w:noWrap/>
            <w:vAlign w:val="center"/>
          </w:tcPr>
          <w:p w14:paraId="472E5201" w14:textId="26C2DB35"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lang w:val="sr-Cyrl-RS"/>
              </w:rPr>
              <w:t>ком</w:t>
            </w:r>
          </w:p>
        </w:tc>
        <w:tc>
          <w:tcPr>
            <w:tcW w:w="1397" w:type="dxa"/>
            <w:tcBorders>
              <w:top w:val="single" w:sz="4" w:space="0" w:color="auto"/>
              <w:left w:val="single" w:sz="4" w:space="0" w:color="auto"/>
              <w:bottom w:val="single" w:sz="4" w:space="0" w:color="auto"/>
              <w:right w:val="single" w:sz="4" w:space="0" w:color="auto"/>
            </w:tcBorders>
            <w:vAlign w:val="center"/>
          </w:tcPr>
          <w:p w14:paraId="570CD97D" w14:textId="1C605A2C"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4</w:t>
            </w:r>
          </w:p>
        </w:tc>
        <w:tc>
          <w:tcPr>
            <w:tcW w:w="1618" w:type="dxa"/>
          </w:tcPr>
          <w:p w14:paraId="2300642F" w14:textId="77777777" w:rsidR="00153637" w:rsidRPr="00F575EA" w:rsidRDefault="00153637" w:rsidP="00F575EA">
            <w:pPr>
              <w:jc w:val="center"/>
              <w:rPr>
                <w:rFonts w:ascii="Resavska BG Sans" w:hAnsi="Resavska BG Sans"/>
                <w:sz w:val="20"/>
                <w:szCs w:val="20"/>
              </w:rPr>
            </w:pPr>
          </w:p>
        </w:tc>
        <w:tc>
          <w:tcPr>
            <w:tcW w:w="960" w:type="dxa"/>
          </w:tcPr>
          <w:p w14:paraId="61101565" w14:textId="77777777" w:rsidR="00153637" w:rsidRPr="00F575EA" w:rsidRDefault="00153637" w:rsidP="00F575EA">
            <w:pPr>
              <w:jc w:val="center"/>
              <w:rPr>
                <w:rFonts w:ascii="Resavska BG Sans" w:hAnsi="Resavska BG Sans"/>
                <w:sz w:val="20"/>
                <w:szCs w:val="20"/>
              </w:rPr>
            </w:pPr>
          </w:p>
        </w:tc>
        <w:tc>
          <w:tcPr>
            <w:tcW w:w="1227" w:type="dxa"/>
            <w:gridSpan w:val="2"/>
          </w:tcPr>
          <w:p w14:paraId="4111B7FB" w14:textId="77777777" w:rsidR="00153637" w:rsidRPr="00F575EA" w:rsidRDefault="00153637" w:rsidP="00F575EA">
            <w:pPr>
              <w:jc w:val="center"/>
              <w:rPr>
                <w:rFonts w:ascii="Resavska BG Sans" w:hAnsi="Resavska BG Sans"/>
                <w:sz w:val="20"/>
                <w:szCs w:val="20"/>
              </w:rPr>
            </w:pPr>
          </w:p>
        </w:tc>
        <w:tc>
          <w:tcPr>
            <w:tcW w:w="1225" w:type="dxa"/>
          </w:tcPr>
          <w:p w14:paraId="41E8015E" w14:textId="77777777" w:rsidR="00153637" w:rsidRPr="00F575EA" w:rsidRDefault="00153637" w:rsidP="00F575EA">
            <w:pPr>
              <w:jc w:val="center"/>
              <w:rPr>
                <w:rFonts w:ascii="Resavska BG Sans" w:hAnsi="Resavska BG Sans"/>
                <w:sz w:val="20"/>
                <w:szCs w:val="20"/>
              </w:rPr>
            </w:pPr>
          </w:p>
        </w:tc>
      </w:tr>
      <w:tr w:rsidR="00153637" w:rsidRPr="00F575EA" w14:paraId="6ABAC7AE" w14:textId="7C894950" w:rsidTr="00153637">
        <w:trPr>
          <w:trHeight w:val="297"/>
          <w:jc w:val="center"/>
        </w:trPr>
        <w:tc>
          <w:tcPr>
            <w:tcW w:w="862" w:type="dxa"/>
            <w:shd w:val="clear" w:color="auto" w:fill="DBE5F1" w:themeFill="accent1" w:themeFillTint="33"/>
            <w:noWrap/>
            <w:vAlign w:val="center"/>
          </w:tcPr>
          <w:p w14:paraId="2D86A810" w14:textId="55DA530F"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50</w:t>
            </w:r>
          </w:p>
        </w:tc>
        <w:tc>
          <w:tcPr>
            <w:tcW w:w="4945" w:type="dxa"/>
            <w:tcBorders>
              <w:top w:val="single" w:sz="4" w:space="0" w:color="auto"/>
              <w:left w:val="single" w:sz="4" w:space="0" w:color="auto"/>
              <w:bottom w:val="single" w:sz="4" w:space="0" w:color="auto"/>
              <w:right w:val="single" w:sz="4" w:space="0" w:color="auto"/>
            </w:tcBorders>
            <w:noWrap/>
          </w:tcPr>
          <w:p w14:paraId="376FFC43"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Правоугана плочица</w:t>
            </w:r>
          </w:p>
          <w:p w14:paraId="21EA26D6" w14:textId="5E2D6B9B"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Ова плочица се поставља на крај алуминијумског профила 30</w:t>
            </w:r>
            <w:r w:rsidRPr="00F575EA">
              <w:rPr>
                <w:rFonts w:ascii="Resavska BG Sans" w:hAnsi="Resavska BG Sans"/>
                <w:sz w:val="20"/>
                <w:szCs w:val="20"/>
                <w:lang w:val="en-GB"/>
              </w:rPr>
              <w:t>x60</w:t>
            </w:r>
            <w:r w:rsidRPr="00F575EA">
              <w:rPr>
                <w:rFonts w:ascii="Resavska BG Sans" w:hAnsi="Resavska BG Sans"/>
                <w:sz w:val="20"/>
                <w:szCs w:val="20"/>
                <w:lang w:val="sr-Cyrl-RS"/>
              </w:rPr>
              <w:t xml:space="preserve"> и обезбеђује да се точкић постави. Материјал: Алуминијум. Димензије плочице (дужина/ширина/дебљина): 60/30/15мм</w:t>
            </w:r>
          </w:p>
        </w:tc>
        <w:tc>
          <w:tcPr>
            <w:tcW w:w="1328" w:type="dxa"/>
            <w:tcBorders>
              <w:top w:val="single" w:sz="4" w:space="0" w:color="auto"/>
              <w:left w:val="single" w:sz="4" w:space="0" w:color="auto"/>
              <w:bottom w:val="single" w:sz="4" w:space="0" w:color="auto"/>
              <w:right w:val="single" w:sz="4" w:space="0" w:color="auto"/>
            </w:tcBorders>
            <w:noWrap/>
            <w:vAlign w:val="center"/>
          </w:tcPr>
          <w:p w14:paraId="2EE09BFC" w14:textId="0F860E46"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lang w:val="sr-Cyrl-RS"/>
              </w:rPr>
              <w:t>ком</w:t>
            </w:r>
          </w:p>
        </w:tc>
        <w:tc>
          <w:tcPr>
            <w:tcW w:w="1397" w:type="dxa"/>
            <w:tcBorders>
              <w:top w:val="single" w:sz="4" w:space="0" w:color="auto"/>
              <w:left w:val="single" w:sz="4" w:space="0" w:color="auto"/>
              <w:bottom w:val="single" w:sz="4" w:space="0" w:color="auto"/>
              <w:right w:val="single" w:sz="4" w:space="0" w:color="auto"/>
            </w:tcBorders>
            <w:vAlign w:val="center"/>
          </w:tcPr>
          <w:p w14:paraId="79CCEDE2" w14:textId="24DE5BAA"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16</w:t>
            </w:r>
          </w:p>
        </w:tc>
        <w:tc>
          <w:tcPr>
            <w:tcW w:w="1618" w:type="dxa"/>
          </w:tcPr>
          <w:p w14:paraId="45CEE10D" w14:textId="77777777" w:rsidR="00153637" w:rsidRPr="00F575EA" w:rsidRDefault="00153637" w:rsidP="00F575EA">
            <w:pPr>
              <w:jc w:val="center"/>
              <w:rPr>
                <w:rFonts w:ascii="Resavska BG Sans" w:hAnsi="Resavska BG Sans"/>
                <w:sz w:val="20"/>
                <w:szCs w:val="20"/>
              </w:rPr>
            </w:pPr>
          </w:p>
        </w:tc>
        <w:tc>
          <w:tcPr>
            <w:tcW w:w="960" w:type="dxa"/>
          </w:tcPr>
          <w:p w14:paraId="2C9C8392" w14:textId="77777777" w:rsidR="00153637" w:rsidRPr="00F575EA" w:rsidRDefault="00153637" w:rsidP="00F575EA">
            <w:pPr>
              <w:jc w:val="center"/>
              <w:rPr>
                <w:rFonts w:ascii="Resavska BG Sans" w:hAnsi="Resavska BG Sans"/>
                <w:sz w:val="20"/>
                <w:szCs w:val="20"/>
              </w:rPr>
            </w:pPr>
          </w:p>
        </w:tc>
        <w:tc>
          <w:tcPr>
            <w:tcW w:w="1227" w:type="dxa"/>
            <w:gridSpan w:val="2"/>
          </w:tcPr>
          <w:p w14:paraId="0B703555" w14:textId="77777777" w:rsidR="00153637" w:rsidRPr="00F575EA" w:rsidRDefault="00153637" w:rsidP="00F575EA">
            <w:pPr>
              <w:jc w:val="center"/>
              <w:rPr>
                <w:rFonts w:ascii="Resavska BG Sans" w:hAnsi="Resavska BG Sans"/>
                <w:sz w:val="20"/>
                <w:szCs w:val="20"/>
              </w:rPr>
            </w:pPr>
          </w:p>
        </w:tc>
        <w:tc>
          <w:tcPr>
            <w:tcW w:w="1225" w:type="dxa"/>
          </w:tcPr>
          <w:p w14:paraId="39CE7DEB" w14:textId="77777777" w:rsidR="00153637" w:rsidRPr="00F575EA" w:rsidRDefault="00153637" w:rsidP="00F575EA">
            <w:pPr>
              <w:jc w:val="center"/>
              <w:rPr>
                <w:rFonts w:ascii="Resavska BG Sans" w:hAnsi="Resavska BG Sans"/>
                <w:sz w:val="20"/>
                <w:szCs w:val="20"/>
              </w:rPr>
            </w:pPr>
          </w:p>
        </w:tc>
      </w:tr>
      <w:tr w:rsidR="00153637" w:rsidRPr="00F575EA" w14:paraId="06AE18EE" w14:textId="41C183F3" w:rsidTr="00153637">
        <w:trPr>
          <w:trHeight w:val="297"/>
          <w:jc w:val="center"/>
        </w:trPr>
        <w:tc>
          <w:tcPr>
            <w:tcW w:w="862" w:type="dxa"/>
            <w:shd w:val="clear" w:color="auto" w:fill="DBE5F1" w:themeFill="accent1" w:themeFillTint="33"/>
            <w:noWrap/>
            <w:vAlign w:val="center"/>
          </w:tcPr>
          <w:p w14:paraId="1A8B5B32" w14:textId="31D10A7F"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51</w:t>
            </w:r>
          </w:p>
        </w:tc>
        <w:tc>
          <w:tcPr>
            <w:tcW w:w="4945" w:type="dxa"/>
            <w:tcBorders>
              <w:top w:val="single" w:sz="4" w:space="0" w:color="auto"/>
              <w:left w:val="single" w:sz="4" w:space="0" w:color="auto"/>
              <w:bottom w:val="single" w:sz="4" w:space="0" w:color="auto"/>
              <w:right w:val="single" w:sz="4" w:space="0" w:color="auto"/>
            </w:tcBorders>
            <w:noWrap/>
          </w:tcPr>
          <w:p w14:paraId="016F4022" w14:textId="77777777" w:rsidR="00153637" w:rsidRPr="00F575EA" w:rsidRDefault="00153637" w:rsidP="00F575EA">
            <w:pPr>
              <w:pStyle w:val="TableParagraph"/>
              <w:spacing w:line="247" w:lineRule="exact"/>
              <w:ind w:left="107"/>
              <w:rPr>
                <w:rFonts w:ascii="Resavska BG Sans" w:hAnsi="Resavska BG Sans"/>
                <w:sz w:val="20"/>
                <w:szCs w:val="20"/>
                <w:lang w:val="sr-Cyrl-RS"/>
              </w:rPr>
            </w:pPr>
            <w:r w:rsidRPr="00F575EA">
              <w:rPr>
                <w:rFonts w:ascii="Resavska BG Sans" w:hAnsi="Resavska BG Sans"/>
                <w:sz w:val="20"/>
                <w:szCs w:val="20"/>
                <w:lang w:val="sr-Cyrl-RS"/>
              </w:rPr>
              <w:t>Правоугана плочица</w:t>
            </w:r>
          </w:p>
          <w:p w14:paraId="6F363FBD" w14:textId="23FC14BF"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Ова плочица се поставља на крај алуминијумског профила 40</w:t>
            </w:r>
            <w:r w:rsidRPr="00F575EA">
              <w:rPr>
                <w:rFonts w:ascii="Resavska BG Sans" w:hAnsi="Resavska BG Sans"/>
                <w:sz w:val="20"/>
                <w:szCs w:val="20"/>
                <w:lang w:val="en-GB"/>
              </w:rPr>
              <w:t>x80</w:t>
            </w:r>
            <w:r w:rsidRPr="00F575EA">
              <w:rPr>
                <w:rFonts w:ascii="Resavska BG Sans" w:hAnsi="Resavska BG Sans"/>
                <w:sz w:val="20"/>
                <w:szCs w:val="20"/>
                <w:lang w:val="sr-Cyrl-RS"/>
              </w:rPr>
              <w:t xml:space="preserve"> и обезбеђује да се точкић постави. Материјал: Алуминијум. Димензије плочице (дужина/ширина/дебљина): 80/40/15мм</w:t>
            </w:r>
          </w:p>
        </w:tc>
        <w:tc>
          <w:tcPr>
            <w:tcW w:w="1328" w:type="dxa"/>
            <w:tcBorders>
              <w:top w:val="single" w:sz="4" w:space="0" w:color="auto"/>
              <w:left w:val="single" w:sz="4" w:space="0" w:color="auto"/>
              <w:bottom w:val="single" w:sz="4" w:space="0" w:color="auto"/>
              <w:right w:val="single" w:sz="4" w:space="0" w:color="auto"/>
            </w:tcBorders>
            <w:noWrap/>
            <w:vAlign w:val="center"/>
          </w:tcPr>
          <w:p w14:paraId="0F3826CE" w14:textId="18B4A64D"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lang w:val="sr-Cyrl-RS"/>
              </w:rPr>
              <w:t>ком</w:t>
            </w:r>
          </w:p>
        </w:tc>
        <w:tc>
          <w:tcPr>
            <w:tcW w:w="1397" w:type="dxa"/>
            <w:tcBorders>
              <w:top w:val="single" w:sz="4" w:space="0" w:color="auto"/>
              <w:left w:val="single" w:sz="4" w:space="0" w:color="auto"/>
              <w:bottom w:val="single" w:sz="4" w:space="0" w:color="auto"/>
              <w:right w:val="single" w:sz="4" w:space="0" w:color="auto"/>
            </w:tcBorders>
            <w:vAlign w:val="center"/>
          </w:tcPr>
          <w:p w14:paraId="78356B19" w14:textId="655C9ED1"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16</w:t>
            </w:r>
          </w:p>
        </w:tc>
        <w:tc>
          <w:tcPr>
            <w:tcW w:w="1618" w:type="dxa"/>
          </w:tcPr>
          <w:p w14:paraId="345A9C1D" w14:textId="77777777" w:rsidR="00153637" w:rsidRPr="00F575EA" w:rsidRDefault="00153637" w:rsidP="00F575EA">
            <w:pPr>
              <w:jc w:val="center"/>
              <w:rPr>
                <w:rFonts w:ascii="Resavska BG Sans" w:hAnsi="Resavska BG Sans"/>
                <w:sz w:val="20"/>
                <w:szCs w:val="20"/>
              </w:rPr>
            </w:pPr>
          </w:p>
        </w:tc>
        <w:tc>
          <w:tcPr>
            <w:tcW w:w="960" w:type="dxa"/>
          </w:tcPr>
          <w:p w14:paraId="1323CC18" w14:textId="77777777" w:rsidR="00153637" w:rsidRPr="00F575EA" w:rsidRDefault="00153637" w:rsidP="00F575EA">
            <w:pPr>
              <w:jc w:val="center"/>
              <w:rPr>
                <w:rFonts w:ascii="Resavska BG Sans" w:hAnsi="Resavska BG Sans"/>
                <w:sz w:val="20"/>
                <w:szCs w:val="20"/>
              </w:rPr>
            </w:pPr>
          </w:p>
        </w:tc>
        <w:tc>
          <w:tcPr>
            <w:tcW w:w="1227" w:type="dxa"/>
            <w:gridSpan w:val="2"/>
          </w:tcPr>
          <w:p w14:paraId="5F597A1A" w14:textId="77777777" w:rsidR="00153637" w:rsidRPr="00F575EA" w:rsidRDefault="00153637" w:rsidP="00F575EA">
            <w:pPr>
              <w:jc w:val="center"/>
              <w:rPr>
                <w:rFonts w:ascii="Resavska BG Sans" w:hAnsi="Resavska BG Sans"/>
                <w:sz w:val="20"/>
                <w:szCs w:val="20"/>
              </w:rPr>
            </w:pPr>
          </w:p>
        </w:tc>
        <w:tc>
          <w:tcPr>
            <w:tcW w:w="1225" w:type="dxa"/>
          </w:tcPr>
          <w:p w14:paraId="37EFEA7A" w14:textId="77777777" w:rsidR="00153637" w:rsidRPr="00F575EA" w:rsidRDefault="00153637" w:rsidP="00F575EA">
            <w:pPr>
              <w:jc w:val="center"/>
              <w:rPr>
                <w:rFonts w:ascii="Resavska BG Sans" w:hAnsi="Resavska BG Sans"/>
                <w:sz w:val="20"/>
                <w:szCs w:val="20"/>
              </w:rPr>
            </w:pPr>
          </w:p>
        </w:tc>
      </w:tr>
      <w:tr w:rsidR="00153637" w:rsidRPr="00F575EA" w14:paraId="11CA31EC" w14:textId="0A032510" w:rsidTr="00153637">
        <w:trPr>
          <w:trHeight w:val="297"/>
          <w:jc w:val="center"/>
        </w:trPr>
        <w:tc>
          <w:tcPr>
            <w:tcW w:w="862" w:type="dxa"/>
            <w:shd w:val="clear" w:color="auto" w:fill="DBE5F1" w:themeFill="accent1" w:themeFillTint="33"/>
            <w:noWrap/>
            <w:vAlign w:val="center"/>
          </w:tcPr>
          <w:p w14:paraId="5FFF2200" w14:textId="16629A02"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52</w:t>
            </w:r>
          </w:p>
        </w:tc>
        <w:tc>
          <w:tcPr>
            <w:tcW w:w="4945" w:type="dxa"/>
            <w:tcBorders>
              <w:top w:val="single" w:sz="4" w:space="0" w:color="auto"/>
              <w:left w:val="single" w:sz="4" w:space="0" w:color="auto"/>
              <w:bottom w:val="single" w:sz="4" w:space="0" w:color="auto"/>
              <w:right w:val="single" w:sz="4" w:space="0" w:color="auto"/>
            </w:tcBorders>
            <w:noWrap/>
          </w:tcPr>
          <w:p w14:paraId="59C83509" w14:textId="2D459B05"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Услуга сечења алуминијумског профила</w:t>
            </w:r>
          </w:p>
        </w:tc>
        <w:tc>
          <w:tcPr>
            <w:tcW w:w="1328" w:type="dxa"/>
            <w:tcBorders>
              <w:top w:val="single" w:sz="4" w:space="0" w:color="auto"/>
              <w:left w:val="single" w:sz="4" w:space="0" w:color="auto"/>
              <w:bottom w:val="single" w:sz="4" w:space="0" w:color="auto"/>
              <w:right w:val="single" w:sz="4" w:space="0" w:color="auto"/>
            </w:tcBorders>
            <w:noWrap/>
            <w:vAlign w:val="center"/>
          </w:tcPr>
          <w:p w14:paraId="70A78EB5" w14:textId="6258DDF0"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lang w:val="sr-Cyrl-RS"/>
              </w:rPr>
              <w:t>по резу</w:t>
            </w:r>
          </w:p>
        </w:tc>
        <w:tc>
          <w:tcPr>
            <w:tcW w:w="1397" w:type="dxa"/>
            <w:tcBorders>
              <w:top w:val="single" w:sz="4" w:space="0" w:color="auto"/>
              <w:left w:val="single" w:sz="4" w:space="0" w:color="auto"/>
              <w:bottom w:val="single" w:sz="4" w:space="0" w:color="auto"/>
              <w:right w:val="single" w:sz="4" w:space="0" w:color="auto"/>
            </w:tcBorders>
            <w:vAlign w:val="center"/>
          </w:tcPr>
          <w:p w14:paraId="671A99EE" w14:textId="06473933"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200</w:t>
            </w:r>
          </w:p>
        </w:tc>
        <w:tc>
          <w:tcPr>
            <w:tcW w:w="1618" w:type="dxa"/>
          </w:tcPr>
          <w:p w14:paraId="02903A1F" w14:textId="77777777" w:rsidR="00153637" w:rsidRPr="00F575EA" w:rsidRDefault="00153637" w:rsidP="00F575EA">
            <w:pPr>
              <w:jc w:val="center"/>
              <w:rPr>
                <w:rFonts w:ascii="Resavska BG Sans" w:hAnsi="Resavska BG Sans"/>
                <w:sz w:val="20"/>
                <w:szCs w:val="20"/>
              </w:rPr>
            </w:pPr>
          </w:p>
        </w:tc>
        <w:tc>
          <w:tcPr>
            <w:tcW w:w="960" w:type="dxa"/>
          </w:tcPr>
          <w:p w14:paraId="721277FF" w14:textId="77777777" w:rsidR="00153637" w:rsidRPr="00F575EA" w:rsidRDefault="00153637" w:rsidP="00F575EA">
            <w:pPr>
              <w:jc w:val="center"/>
              <w:rPr>
                <w:rFonts w:ascii="Resavska BG Sans" w:hAnsi="Resavska BG Sans"/>
                <w:sz w:val="20"/>
                <w:szCs w:val="20"/>
              </w:rPr>
            </w:pPr>
          </w:p>
        </w:tc>
        <w:tc>
          <w:tcPr>
            <w:tcW w:w="1227" w:type="dxa"/>
            <w:gridSpan w:val="2"/>
          </w:tcPr>
          <w:p w14:paraId="49926F72" w14:textId="77777777" w:rsidR="00153637" w:rsidRPr="00F575EA" w:rsidRDefault="00153637" w:rsidP="00F575EA">
            <w:pPr>
              <w:jc w:val="center"/>
              <w:rPr>
                <w:rFonts w:ascii="Resavska BG Sans" w:hAnsi="Resavska BG Sans"/>
                <w:sz w:val="20"/>
                <w:szCs w:val="20"/>
              </w:rPr>
            </w:pPr>
          </w:p>
        </w:tc>
        <w:tc>
          <w:tcPr>
            <w:tcW w:w="1225" w:type="dxa"/>
          </w:tcPr>
          <w:p w14:paraId="35B18904" w14:textId="77777777" w:rsidR="00153637" w:rsidRPr="00F575EA" w:rsidRDefault="00153637" w:rsidP="00F575EA">
            <w:pPr>
              <w:jc w:val="center"/>
              <w:rPr>
                <w:rFonts w:ascii="Resavska BG Sans" w:hAnsi="Resavska BG Sans"/>
                <w:sz w:val="20"/>
                <w:szCs w:val="20"/>
              </w:rPr>
            </w:pPr>
          </w:p>
        </w:tc>
      </w:tr>
      <w:tr w:rsidR="00153637" w:rsidRPr="00F575EA" w14:paraId="7BE4461D" w14:textId="76E22CC0" w:rsidTr="00153637">
        <w:trPr>
          <w:trHeight w:val="297"/>
          <w:jc w:val="center"/>
        </w:trPr>
        <w:tc>
          <w:tcPr>
            <w:tcW w:w="862" w:type="dxa"/>
            <w:shd w:val="clear" w:color="auto" w:fill="DBE5F1" w:themeFill="accent1" w:themeFillTint="33"/>
            <w:noWrap/>
            <w:vAlign w:val="center"/>
          </w:tcPr>
          <w:p w14:paraId="14E9E57B" w14:textId="21F8E5EB" w:rsidR="00153637" w:rsidRPr="00F575EA" w:rsidRDefault="00153637" w:rsidP="00F575EA">
            <w:pPr>
              <w:jc w:val="center"/>
              <w:rPr>
                <w:rFonts w:ascii="Resavska BG Sans" w:hAnsi="Resavska BG Sans"/>
                <w:sz w:val="20"/>
                <w:szCs w:val="20"/>
                <w:lang w:val="sr-Cyrl-RS"/>
              </w:rPr>
            </w:pPr>
            <w:r>
              <w:rPr>
                <w:rFonts w:ascii="Resavska BG Sans" w:hAnsi="Resavska BG Sans"/>
                <w:sz w:val="20"/>
                <w:szCs w:val="20"/>
                <w:lang w:val="sr-Cyrl-RS"/>
              </w:rPr>
              <w:t>53</w:t>
            </w:r>
          </w:p>
        </w:tc>
        <w:tc>
          <w:tcPr>
            <w:tcW w:w="4945" w:type="dxa"/>
            <w:tcBorders>
              <w:top w:val="single" w:sz="4" w:space="0" w:color="auto"/>
              <w:left w:val="single" w:sz="4" w:space="0" w:color="auto"/>
              <w:bottom w:val="single" w:sz="4" w:space="0" w:color="auto"/>
              <w:right w:val="single" w:sz="4" w:space="0" w:color="auto"/>
            </w:tcBorders>
            <w:noWrap/>
          </w:tcPr>
          <w:p w14:paraId="6C1562BE" w14:textId="756A1A6A" w:rsidR="00153637" w:rsidRPr="00F575EA" w:rsidRDefault="00153637" w:rsidP="00F575EA">
            <w:pPr>
              <w:rPr>
                <w:rFonts w:ascii="Resavska BG Sans" w:hAnsi="Resavska BG Sans"/>
                <w:sz w:val="20"/>
                <w:szCs w:val="20"/>
              </w:rPr>
            </w:pPr>
            <w:r w:rsidRPr="00F575EA">
              <w:rPr>
                <w:rFonts w:ascii="Resavska BG Sans" w:hAnsi="Resavska BG Sans"/>
                <w:sz w:val="20"/>
                <w:szCs w:val="20"/>
                <w:lang w:val="sr-Cyrl-RS"/>
              </w:rPr>
              <w:t>Услуга бушења рупе у алуминијумском профилу (за спојнице)</w:t>
            </w:r>
          </w:p>
        </w:tc>
        <w:tc>
          <w:tcPr>
            <w:tcW w:w="1328" w:type="dxa"/>
            <w:tcBorders>
              <w:top w:val="single" w:sz="4" w:space="0" w:color="auto"/>
              <w:left w:val="single" w:sz="4" w:space="0" w:color="auto"/>
              <w:bottom w:val="single" w:sz="4" w:space="0" w:color="auto"/>
              <w:right w:val="single" w:sz="4" w:space="0" w:color="auto"/>
            </w:tcBorders>
            <w:noWrap/>
            <w:vAlign w:val="center"/>
          </w:tcPr>
          <w:p w14:paraId="0B7A02AC" w14:textId="028439E4" w:rsidR="00153637" w:rsidRPr="00F575EA" w:rsidRDefault="00153637" w:rsidP="00F575EA">
            <w:pPr>
              <w:jc w:val="center"/>
              <w:rPr>
                <w:rFonts w:ascii="Resavska BG Sans" w:hAnsi="Resavska BG Sans"/>
                <w:sz w:val="20"/>
                <w:szCs w:val="20"/>
              </w:rPr>
            </w:pPr>
            <w:r w:rsidRPr="00F575EA">
              <w:rPr>
                <w:rFonts w:ascii="Resavska BG Sans" w:hAnsi="Resavska BG Sans"/>
                <w:sz w:val="20"/>
                <w:szCs w:val="20"/>
                <w:lang w:val="sr-Cyrl-RS"/>
              </w:rPr>
              <w:t>по рупи</w:t>
            </w:r>
          </w:p>
        </w:tc>
        <w:tc>
          <w:tcPr>
            <w:tcW w:w="1397" w:type="dxa"/>
            <w:tcBorders>
              <w:top w:val="single" w:sz="4" w:space="0" w:color="auto"/>
              <w:left w:val="single" w:sz="4" w:space="0" w:color="auto"/>
              <w:bottom w:val="single" w:sz="4" w:space="0" w:color="auto"/>
              <w:right w:val="single" w:sz="4" w:space="0" w:color="auto"/>
            </w:tcBorders>
            <w:vAlign w:val="center"/>
          </w:tcPr>
          <w:p w14:paraId="62C52679" w14:textId="25AD8A2A" w:rsidR="00153637" w:rsidRPr="00F575EA" w:rsidRDefault="00153637" w:rsidP="00F575EA">
            <w:pPr>
              <w:jc w:val="center"/>
              <w:rPr>
                <w:rFonts w:ascii="Resavska BG Sans" w:hAnsi="Resavska BG Sans"/>
                <w:sz w:val="20"/>
                <w:szCs w:val="20"/>
              </w:rPr>
            </w:pPr>
            <w:r w:rsidRPr="00F575EA">
              <w:rPr>
                <w:rFonts w:ascii="Resavska BG Sans" w:hAnsi="Resavska BG Sans"/>
                <w:b/>
                <w:sz w:val="20"/>
                <w:szCs w:val="20"/>
                <w:lang w:val="sr-Cyrl-RS"/>
              </w:rPr>
              <w:t>160</w:t>
            </w:r>
          </w:p>
        </w:tc>
        <w:tc>
          <w:tcPr>
            <w:tcW w:w="1618" w:type="dxa"/>
          </w:tcPr>
          <w:p w14:paraId="4061CD51" w14:textId="77777777" w:rsidR="00153637" w:rsidRPr="00F575EA" w:rsidRDefault="00153637" w:rsidP="00F575EA">
            <w:pPr>
              <w:jc w:val="center"/>
              <w:rPr>
                <w:rFonts w:ascii="Resavska BG Sans" w:hAnsi="Resavska BG Sans"/>
                <w:sz w:val="20"/>
                <w:szCs w:val="20"/>
              </w:rPr>
            </w:pPr>
          </w:p>
        </w:tc>
        <w:tc>
          <w:tcPr>
            <w:tcW w:w="960" w:type="dxa"/>
          </w:tcPr>
          <w:p w14:paraId="030E82B5" w14:textId="77777777" w:rsidR="00153637" w:rsidRPr="00F575EA" w:rsidRDefault="00153637" w:rsidP="00F575EA">
            <w:pPr>
              <w:jc w:val="center"/>
              <w:rPr>
                <w:rFonts w:ascii="Resavska BG Sans" w:hAnsi="Resavska BG Sans"/>
                <w:sz w:val="20"/>
                <w:szCs w:val="20"/>
              </w:rPr>
            </w:pPr>
          </w:p>
        </w:tc>
        <w:tc>
          <w:tcPr>
            <w:tcW w:w="1227" w:type="dxa"/>
            <w:gridSpan w:val="2"/>
          </w:tcPr>
          <w:p w14:paraId="5EB90AE8" w14:textId="77777777" w:rsidR="00153637" w:rsidRPr="00F575EA" w:rsidRDefault="00153637" w:rsidP="00F575EA">
            <w:pPr>
              <w:jc w:val="center"/>
              <w:rPr>
                <w:rFonts w:ascii="Resavska BG Sans" w:hAnsi="Resavska BG Sans"/>
                <w:sz w:val="20"/>
                <w:szCs w:val="20"/>
              </w:rPr>
            </w:pPr>
          </w:p>
        </w:tc>
        <w:tc>
          <w:tcPr>
            <w:tcW w:w="1225" w:type="dxa"/>
          </w:tcPr>
          <w:p w14:paraId="5DDBBAD5" w14:textId="77777777" w:rsidR="00153637" w:rsidRPr="00F575EA" w:rsidRDefault="00153637" w:rsidP="00F575EA">
            <w:pPr>
              <w:jc w:val="center"/>
              <w:rPr>
                <w:rFonts w:ascii="Resavska BG Sans" w:hAnsi="Resavska BG Sans"/>
                <w:sz w:val="20"/>
                <w:szCs w:val="20"/>
              </w:rPr>
            </w:pPr>
          </w:p>
        </w:tc>
      </w:tr>
      <w:tr w:rsidR="00153637" w:rsidRPr="00F575EA" w14:paraId="453D1339" w14:textId="519B6B99" w:rsidTr="00826BF7">
        <w:trPr>
          <w:trHeight w:val="297"/>
          <w:jc w:val="center"/>
        </w:trPr>
        <w:tc>
          <w:tcPr>
            <w:tcW w:w="11118" w:type="dxa"/>
            <w:gridSpan w:val="7"/>
            <w:shd w:val="clear" w:color="auto" w:fill="DBE5F1" w:themeFill="accent1" w:themeFillTint="33"/>
            <w:noWrap/>
            <w:vAlign w:val="center"/>
          </w:tcPr>
          <w:p w14:paraId="421F48EA" w14:textId="4F805A04" w:rsidR="00153637" w:rsidRPr="00F575EA" w:rsidRDefault="00153637" w:rsidP="00F575EA">
            <w:pPr>
              <w:jc w:val="center"/>
              <w:rPr>
                <w:rFonts w:ascii="Resavska BG Sans" w:hAnsi="Resavska BG Sans"/>
                <w:sz w:val="20"/>
                <w:szCs w:val="20"/>
              </w:rPr>
            </w:pPr>
            <w:r w:rsidRPr="00F575EA">
              <w:rPr>
                <w:rFonts w:ascii="Resavska BG Sans" w:hAnsi="Resavska BG Sans"/>
                <w:b/>
                <w:bCs/>
                <w:sz w:val="20"/>
                <w:szCs w:val="20"/>
                <w:lang w:val="sr-Cyrl-RS"/>
              </w:rPr>
              <w:t>укупно</w:t>
            </w:r>
          </w:p>
        </w:tc>
        <w:tc>
          <w:tcPr>
            <w:tcW w:w="1219" w:type="dxa"/>
          </w:tcPr>
          <w:p w14:paraId="1E60C787" w14:textId="77777777" w:rsidR="00153637" w:rsidRPr="00F575EA" w:rsidRDefault="00153637" w:rsidP="00F575EA">
            <w:pPr>
              <w:jc w:val="center"/>
              <w:rPr>
                <w:rFonts w:ascii="Resavska BG Sans" w:hAnsi="Resavska BG Sans"/>
                <w:sz w:val="20"/>
                <w:szCs w:val="20"/>
              </w:rPr>
            </w:pPr>
          </w:p>
        </w:tc>
        <w:tc>
          <w:tcPr>
            <w:tcW w:w="1225" w:type="dxa"/>
          </w:tcPr>
          <w:p w14:paraId="527BADD7" w14:textId="77777777" w:rsidR="00153637" w:rsidRPr="00F575EA" w:rsidRDefault="00153637" w:rsidP="00F575EA">
            <w:pPr>
              <w:jc w:val="center"/>
              <w:rPr>
                <w:rFonts w:ascii="Resavska BG Sans" w:hAnsi="Resavska BG Sans"/>
                <w:sz w:val="20"/>
                <w:szCs w:val="20"/>
              </w:rPr>
            </w:pPr>
          </w:p>
        </w:tc>
      </w:tr>
    </w:tbl>
    <w:p w14:paraId="0FD87CC8" w14:textId="77777777" w:rsidR="00331065" w:rsidRPr="00F575EA" w:rsidRDefault="00331065" w:rsidP="00331065">
      <w:pPr>
        <w:rPr>
          <w:rFonts w:ascii="Resavska BG Sans" w:hAnsi="Resavska BG Sans"/>
          <w:lang w:val="sr-Cyrl-CS"/>
        </w:rPr>
      </w:pPr>
    </w:p>
    <w:p w14:paraId="1860595C" w14:textId="5C98C548" w:rsidR="00331065" w:rsidRPr="00F575EA" w:rsidRDefault="00331065" w:rsidP="00331065">
      <w:pPr>
        <w:tabs>
          <w:tab w:val="left" w:pos="1740"/>
        </w:tabs>
        <w:rPr>
          <w:rFonts w:ascii="Resavska BG Sans" w:hAnsi="Resavska BG Sans"/>
          <w:lang w:val="sr-Cyrl-CS"/>
        </w:rPr>
      </w:pPr>
      <w:r w:rsidRPr="00F575EA">
        <w:rPr>
          <w:rFonts w:ascii="Resavska BG Sans" w:hAnsi="Resavska BG Sans"/>
          <w:lang w:val="sr-Cyrl-CS"/>
        </w:rPr>
        <w:tab/>
      </w:r>
    </w:p>
    <w:p w14:paraId="116AE322" w14:textId="129693A0" w:rsidR="00331065" w:rsidRPr="00F575EA" w:rsidRDefault="00331065" w:rsidP="00331065">
      <w:pPr>
        <w:suppressAutoHyphens w:val="0"/>
        <w:spacing w:after="200" w:line="276" w:lineRule="auto"/>
        <w:rPr>
          <w:rFonts w:ascii="Resavska BG Sans" w:hAnsi="Resavska BG Sans"/>
          <w:lang w:val="sr-Cyrl-CS"/>
        </w:rPr>
      </w:pPr>
      <w:r w:rsidRPr="00F575EA">
        <w:rPr>
          <w:rFonts w:ascii="Resavska BG Sans" w:eastAsia="SimSun" w:hAnsi="Resavska BG Sans" w:cs="Mangal"/>
          <w:b/>
          <w:lang w:val="sr-Cyrl-CS" w:eastAsia="hi-IN" w:bidi="hi-IN"/>
        </w:rPr>
        <w:t>РОК ВАЖЕЊА ПОНУДЕ:</w:t>
      </w:r>
    </w:p>
    <w:p w14:paraId="4C9840A7" w14:textId="77777777" w:rsidR="00331065" w:rsidRPr="00F575EA" w:rsidRDefault="00331065" w:rsidP="00331065">
      <w:pPr>
        <w:adjustRightInd w:val="0"/>
        <w:rPr>
          <w:rFonts w:ascii="Resavska BG Sans" w:hAnsi="Resavska BG Sans"/>
          <w:lang w:val="sr-Cyrl-CS"/>
        </w:rPr>
      </w:pPr>
      <w:r w:rsidRPr="00F575EA">
        <w:rPr>
          <w:rFonts w:ascii="Resavska BG Sans" w:eastAsia="SimSun" w:hAnsi="Resavska BG Sans" w:cs="Mangal"/>
          <w:lang w:val="sr-Cyrl-CS" w:eastAsia="hi-IN" w:bidi="hi-IN"/>
        </w:rPr>
        <w:t xml:space="preserve">- </w:t>
      </w:r>
      <w:r w:rsidRPr="00F575EA">
        <w:rPr>
          <w:rFonts w:ascii="Resavska BG Sans" w:hAnsi="Resavska BG Sans"/>
          <w:lang w:val="sr-Cyrl-CS"/>
        </w:rPr>
        <w:t>Рок важења понуде_____________дана од дана отварања понуда , (минимум 30 дана од дана отварања понуда).</w:t>
      </w:r>
    </w:p>
    <w:p w14:paraId="07F53471" w14:textId="77777777" w:rsidR="00331065" w:rsidRPr="00F575EA" w:rsidRDefault="00331065" w:rsidP="00331065">
      <w:pPr>
        <w:adjustRightInd w:val="0"/>
        <w:rPr>
          <w:rFonts w:ascii="Resavska BG Sans" w:hAnsi="Resavska BG Sans"/>
          <w:lang w:val="sr-Cyrl-CS"/>
        </w:rPr>
      </w:pPr>
    </w:p>
    <w:p w14:paraId="64E98A7F" w14:textId="77777777" w:rsidR="00331065" w:rsidRPr="00F575EA" w:rsidRDefault="00331065" w:rsidP="00331065">
      <w:pPr>
        <w:adjustRightInd w:val="0"/>
        <w:rPr>
          <w:rFonts w:ascii="Resavska BG Sans" w:hAnsi="Resavska BG Sans"/>
          <w:b/>
          <w:lang w:val="sr-Cyrl-CS"/>
        </w:rPr>
      </w:pPr>
      <w:r w:rsidRPr="00F575EA">
        <w:rPr>
          <w:rFonts w:ascii="Resavska BG Sans" w:hAnsi="Resavska BG Sans"/>
          <w:b/>
          <w:lang w:val="sr-Cyrl-CS"/>
        </w:rPr>
        <w:t>КРИТЕРИЈУМ ЗА ИЗБОР НАЈПОВОЉНИЈЕ ПОНУДЕ:</w:t>
      </w:r>
    </w:p>
    <w:p w14:paraId="6E7313DC" w14:textId="77777777" w:rsidR="00331065" w:rsidRPr="00F575EA" w:rsidRDefault="00331065" w:rsidP="00331065">
      <w:pPr>
        <w:adjustRightInd w:val="0"/>
        <w:rPr>
          <w:rFonts w:ascii="Resavska BG Sans" w:eastAsia="SimSun" w:hAnsi="Resavska BG Sans" w:cs="Mangal"/>
          <w:kern w:val="3"/>
          <w:lang w:val="sr-Cyrl-RS" w:eastAsia="zh-CN" w:bidi="hi-IN"/>
        </w:rPr>
      </w:pPr>
      <w:r w:rsidRPr="00F575EA">
        <w:rPr>
          <w:rFonts w:ascii="Resavska BG Sans" w:hAnsi="Resavska BG Sans"/>
          <w:lang w:val="sr-Cyrl-CS"/>
        </w:rPr>
        <w:t xml:space="preserve">- </w:t>
      </w:r>
      <w:r w:rsidRPr="00F575EA">
        <w:rPr>
          <w:rFonts w:ascii="Resavska BG Sans" w:eastAsia="SimSun" w:hAnsi="Resavska BG Sans" w:cs="Mangal"/>
          <w:kern w:val="3"/>
          <w:lang w:val="sr-Cyrl-RS" w:eastAsia="zh-CN" w:bidi="hi-IN"/>
        </w:rPr>
        <w:t>Цена.</w:t>
      </w:r>
    </w:p>
    <w:p w14:paraId="4FCDC413" w14:textId="77777777" w:rsidR="00331065" w:rsidRPr="00F575EA" w:rsidRDefault="00331065" w:rsidP="00331065">
      <w:pPr>
        <w:adjustRightInd w:val="0"/>
        <w:rPr>
          <w:rFonts w:ascii="Resavska BG Sans" w:hAnsi="Resavska BG Sans"/>
          <w:b/>
          <w:lang w:val="sr-Cyrl-CS"/>
        </w:rPr>
      </w:pPr>
    </w:p>
    <w:p w14:paraId="23E7EF23" w14:textId="77777777" w:rsidR="00331065" w:rsidRPr="00F575EA" w:rsidRDefault="00331065" w:rsidP="00331065">
      <w:pPr>
        <w:adjustRightInd w:val="0"/>
        <w:rPr>
          <w:rFonts w:ascii="Resavska BG Sans" w:hAnsi="Resavska BG Sans"/>
          <w:lang w:val="sr-Cyrl-CS"/>
        </w:rPr>
      </w:pPr>
      <w:r w:rsidRPr="00F575EA">
        <w:rPr>
          <w:rFonts w:ascii="Resavska BG Sans" w:hAnsi="Resavska BG Sans"/>
          <w:b/>
          <w:lang w:val="sr-Cyrl-CS"/>
        </w:rPr>
        <w:t>РОК ПРУЖАЊА УСЛУГЕ:</w:t>
      </w:r>
      <w:r w:rsidRPr="00F575EA">
        <w:rPr>
          <w:rFonts w:ascii="Resavska BG Sans" w:hAnsi="Resavska BG Sans"/>
          <w:lang w:val="sr-Cyrl-CS"/>
        </w:rPr>
        <w:t xml:space="preserve"> 12 месеци од обостраног потписивања уговора.</w:t>
      </w:r>
    </w:p>
    <w:p w14:paraId="13CDCA37" w14:textId="77777777" w:rsidR="00331065" w:rsidRPr="00F575EA" w:rsidRDefault="00331065" w:rsidP="00331065">
      <w:pPr>
        <w:keepNext/>
        <w:spacing w:before="240" w:after="60"/>
        <w:ind w:left="450"/>
        <w:jc w:val="both"/>
        <w:outlineLvl w:val="2"/>
        <w:rPr>
          <w:rFonts w:ascii="Resavska BG Sans" w:hAnsi="Resavska BG Sans"/>
          <w:b/>
          <w:bCs/>
          <w:noProof/>
          <w:lang w:val="sr-Cyrl-CS"/>
        </w:rPr>
      </w:pPr>
      <w:r w:rsidRPr="00F575EA">
        <w:rPr>
          <w:rFonts w:ascii="Resavska BG Sans" w:hAnsi="Resavska BG Sans"/>
          <w:b/>
          <w:bCs/>
          <w:noProof/>
          <w:lang w:val="sr-Cyrl-CS"/>
        </w:rPr>
        <w:lastRenderedPageBreak/>
        <w:t>НАПОМЕНА:</w:t>
      </w:r>
    </w:p>
    <w:p w14:paraId="58D351CE" w14:textId="77777777" w:rsidR="00331065" w:rsidRPr="00F575EA" w:rsidRDefault="00331065" w:rsidP="00331065">
      <w:pPr>
        <w:spacing w:line="276" w:lineRule="auto"/>
        <w:jc w:val="both"/>
        <w:rPr>
          <w:rFonts w:ascii="Resavska BG Sans" w:hAnsi="Resavska BG Sans"/>
          <w:noProof/>
          <w:lang w:val="sr-Cyrl-CS"/>
        </w:rPr>
      </w:pPr>
    </w:p>
    <w:p w14:paraId="3DF64405" w14:textId="77777777" w:rsidR="00331065" w:rsidRPr="00F575EA" w:rsidRDefault="00331065" w:rsidP="00331065">
      <w:pPr>
        <w:spacing w:line="276" w:lineRule="auto"/>
        <w:jc w:val="both"/>
        <w:rPr>
          <w:rFonts w:ascii="Resavska BG Sans" w:hAnsi="Resavska BG Sans"/>
          <w:noProof/>
          <w:lang w:val="sr-Cyrl-CS"/>
        </w:rPr>
      </w:pPr>
      <w:r w:rsidRPr="00F575EA">
        <w:rPr>
          <w:rFonts w:ascii="Resavska BG Sans" w:hAnsi="Resavska BG Sans"/>
          <w:noProof/>
          <w:lang w:val="sr-Cyrl-CS"/>
        </w:rPr>
        <w:t>- Слањем понуде Понуђач прихвата све услове који су наведени у Позиву - Обрасцу понуде;</w:t>
      </w:r>
    </w:p>
    <w:p w14:paraId="2B9C5B25" w14:textId="77777777" w:rsidR="00331065" w:rsidRPr="00F575EA" w:rsidRDefault="00331065" w:rsidP="00331065">
      <w:pPr>
        <w:spacing w:line="276" w:lineRule="auto"/>
        <w:jc w:val="both"/>
        <w:rPr>
          <w:rFonts w:ascii="Resavska BG Sans" w:hAnsi="Resavska BG Sans"/>
          <w:noProof/>
          <w:lang w:val="sr-Cyrl-CS"/>
        </w:rPr>
      </w:pPr>
      <w:r w:rsidRPr="00F575EA">
        <w:rPr>
          <w:rFonts w:ascii="Resavska BG Sans" w:hAnsi="Resavska BG Sans"/>
          <w:noProof/>
          <w:lang w:val="sr-Cyrl-CS"/>
        </w:rPr>
        <w:t>- У укупну цену су укључени сви зависни трошкови које понуђач има приликом извршења предметне набавке;</w:t>
      </w:r>
    </w:p>
    <w:p w14:paraId="2861606D" w14:textId="77777777" w:rsidR="00331065" w:rsidRPr="00F575EA" w:rsidRDefault="00331065" w:rsidP="00331065">
      <w:pPr>
        <w:spacing w:line="276" w:lineRule="auto"/>
        <w:jc w:val="both"/>
        <w:rPr>
          <w:rFonts w:ascii="Resavska BG Sans" w:hAnsi="Resavska BG Sans"/>
          <w:noProof/>
          <w:lang w:val="sr-Cyrl-CS"/>
        </w:rPr>
      </w:pPr>
      <w:r w:rsidRPr="00F575EA">
        <w:rPr>
          <w:rFonts w:ascii="Resavska BG Sans" w:hAnsi="Resavska BG Sans"/>
          <w:noProof/>
          <w:lang w:val="sr-Cyrl-CS"/>
        </w:rPr>
        <w:t xml:space="preserve">- Са најповољнијим Понуђачем биће потписан уговор; </w:t>
      </w:r>
    </w:p>
    <w:p w14:paraId="3ABD021A" w14:textId="77777777" w:rsidR="00331065" w:rsidRPr="00F575EA" w:rsidRDefault="00331065" w:rsidP="00331065">
      <w:pPr>
        <w:spacing w:line="276" w:lineRule="auto"/>
        <w:jc w:val="both"/>
        <w:rPr>
          <w:rFonts w:ascii="Resavska BG Sans" w:hAnsi="Resavska BG Sans"/>
          <w:noProof/>
          <w:lang w:val="sr-Cyrl-CS"/>
        </w:rPr>
      </w:pPr>
      <w:r w:rsidRPr="00F575EA">
        <w:rPr>
          <w:rFonts w:ascii="Resavska BG Sans" w:hAnsi="Resavska BG Sans"/>
          <w:noProof/>
          <w:lang w:val="sr-Cyrl-CS"/>
        </w:rPr>
        <w:t xml:space="preserve">- Наручилац ће ставити на располагање све неопходне информације за извршење уговора. </w:t>
      </w:r>
    </w:p>
    <w:p w14:paraId="00066462" w14:textId="77777777" w:rsidR="00331065" w:rsidRPr="00F575EA" w:rsidRDefault="00331065" w:rsidP="00331065">
      <w:pPr>
        <w:spacing w:line="276" w:lineRule="auto"/>
        <w:jc w:val="both"/>
        <w:rPr>
          <w:rFonts w:ascii="Resavska BG Sans" w:hAnsi="Resavska BG Sans"/>
          <w:noProof/>
          <w:lang w:val="sr-Cyrl-CS"/>
        </w:rPr>
      </w:pPr>
      <w:r w:rsidRPr="00F575EA">
        <w:rPr>
          <w:rFonts w:ascii="Resavska BG Sans" w:hAnsi="Resavska BG Sans"/>
          <w:noProof/>
          <w:lang w:val="sr-Cyrl-CS"/>
        </w:rPr>
        <w:t>- За све што није регулисано овим Обрасцем понуде примењиваће се одредбе Закона о облигационим односима, Закона о јавним набавкама, као и све одредбе позитивних законских прописа које се односе на предмет набавке;</w:t>
      </w:r>
    </w:p>
    <w:p w14:paraId="1045BB47" w14:textId="77777777" w:rsidR="00331065" w:rsidRPr="00F575EA" w:rsidRDefault="00331065" w:rsidP="00331065">
      <w:pPr>
        <w:spacing w:line="276" w:lineRule="auto"/>
        <w:jc w:val="both"/>
        <w:rPr>
          <w:rFonts w:ascii="Resavska BG Sans" w:hAnsi="Resavska BG Sans"/>
          <w:noProof/>
          <w:lang w:val="sr-Cyrl-CS"/>
        </w:rPr>
      </w:pPr>
      <w:r w:rsidRPr="00F575EA">
        <w:rPr>
          <w:rFonts w:ascii="Resavska BG Sans" w:hAnsi="Resavska BG Sans"/>
          <w:noProof/>
          <w:lang w:val="sr-Cyrl-CS"/>
        </w:rPr>
        <w:t>- У случају евентуалног спора, надлежан је Привредни суд у Крагујевцу.</w:t>
      </w:r>
    </w:p>
    <w:p w14:paraId="5E2E44B2" w14:textId="77777777" w:rsidR="00331065" w:rsidRPr="00F575EA" w:rsidRDefault="00331065" w:rsidP="00331065">
      <w:pPr>
        <w:pStyle w:val="BodyText"/>
        <w:spacing w:before="98"/>
        <w:ind w:left="215"/>
        <w:rPr>
          <w:rFonts w:ascii="Resavska BG Sans" w:hAnsi="Resavska BG Sans"/>
          <w:lang w:val="sr-Cyrl-RS"/>
        </w:rPr>
      </w:pPr>
    </w:p>
    <w:p w14:paraId="300E471C" w14:textId="77777777" w:rsidR="00331065" w:rsidRPr="00F575EA" w:rsidRDefault="00331065" w:rsidP="00331065">
      <w:pPr>
        <w:pStyle w:val="BodyText"/>
        <w:spacing w:before="98"/>
        <w:ind w:left="215"/>
        <w:rPr>
          <w:rFonts w:ascii="Resavska BG Sans" w:hAnsi="Resavska BG Sans"/>
          <w:sz w:val="22"/>
          <w:szCs w:val="22"/>
        </w:rPr>
      </w:pPr>
      <w:r w:rsidRPr="00F575EA">
        <w:rPr>
          <w:rFonts w:ascii="Resavska BG Sans" w:hAnsi="Resavska BG Sans"/>
          <w:sz w:val="22"/>
          <w:szCs w:val="22"/>
        </w:rPr>
        <w:t>Укупна цена мора да садржи све основне елементе:</w:t>
      </w:r>
    </w:p>
    <w:p w14:paraId="2ECADAC2" w14:textId="635759E5" w:rsidR="00331065" w:rsidRPr="00F575EA" w:rsidRDefault="00331065" w:rsidP="00331065">
      <w:pPr>
        <w:pStyle w:val="ListParagraph"/>
        <w:widowControl w:val="0"/>
        <w:numPr>
          <w:ilvl w:val="0"/>
          <w:numId w:val="9"/>
        </w:numPr>
        <w:tabs>
          <w:tab w:val="left" w:pos="937"/>
        </w:tabs>
        <w:suppressAutoHyphens w:val="0"/>
        <w:autoSpaceDE w:val="0"/>
        <w:autoSpaceDN w:val="0"/>
        <w:spacing w:before="40" w:line="240" w:lineRule="auto"/>
        <w:ind w:hanging="362"/>
        <w:contextualSpacing w:val="0"/>
        <w:rPr>
          <w:rFonts w:ascii="Resavska BG Sans" w:hAnsi="Resavska BG Sans"/>
          <w:szCs w:val="20"/>
        </w:rPr>
      </w:pPr>
      <w:r w:rsidRPr="00F575EA">
        <w:rPr>
          <w:rFonts w:ascii="Resavska BG Sans" w:hAnsi="Resavska BG Sans"/>
          <w:szCs w:val="20"/>
        </w:rPr>
        <w:t xml:space="preserve">У колони </w:t>
      </w:r>
      <w:r w:rsidR="00153637">
        <w:rPr>
          <w:rFonts w:ascii="Resavska BG Sans" w:hAnsi="Resavska BG Sans"/>
          <w:szCs w:val="20"/>
          <w:lang w:val="sr-Cyrl-RS"/>
        </w:rPr>
        <w:t>5</w:t>
      </w:r>
      <w:r w:rsidRPr="00F575EA">
        <w:rPr>
          <w:rFonts w:ascii="Resavska BG Sans" w:hAnsi="Resavska BG Sans"/>
          <w:szCs w:val="20"/>
        </w:rPr>
        <w:t xml:space="preserve"> – уписати једничну цену услуге без</w:t>
      </w:r>
      <w:r w:rsidRPr="00F575EA">
        <w:rPr>
          <w:rFonts w:ascii="Resavska BG Sans" w:hAnsi="Resavska BG Sans"/>
          <w:spacing w:val="-3"/>
          <w:szCs w:val="20"/>
        </w:rPr>
        <w:t xml:space="preserve"> </w:t>
      </w:r>
      <w:r w:rsidRPr="00F575EA">
        <w:rPr>
          <w:rFonts w:ascii="Resavska BG Sans" w:hAnsi="Resavska BG Sans"/>
          <w:szCs w:val="20"/>
        </w:rPr>
        <w:t>ПДВ-а.</w:t>
      </w:r>
    </w:p>
    <w:p w14:paraId="3737194C" w14:textId="6112CB19" w:rsidR="00331065" w:rsidRPr="00F575EA" w:rsidRDefault="00331065" w:rsidP="00331065">
      <w:pPr>
        <w:pStyle w:val="ListParagraph"/>
        <w:widowControl w:val="0"/>
        <w:numPr>
          <w:ilvl w:val="0"/>
          <w:numId w:val="9"/>
        </w:numPr>
        <w:tabs>
          <w:tab w:val="left" w:pos="937"/>
        </w:tabs>
        <w:suppressAutoHyphens w:val="0"/>
        <w:autoSpaceDE w:val="0"/>
        <w:autoSpaceDN w:val="0"/>
        <w:spacing w:before="40" w:line="240" w:lineRule="auto"/>
        <w:ind w:hanging="362"/>
        <w:contextualSpacing w:val="0"/>
        <w:rPr>
          <w:rFonts w:ascii="Resavska BG Sans" w:hAnsi="Resavska BG Sans"/>
          <w:szCs w:val="20"/>
        </w:rPr>
      </w:pPr>
      <w:r w:rsidRPr="00F575EA">
        <w:rPr>
          <w:rFonts w:ascii="Resavska BG Sans" w:hAnsi="Resavska BG Sans"/>
          <w:szCs w:val="20"/>
        </w:rPr>
        <w:t xml:space="preserve">У колони </w:t>
      </w:r>
      <w:r w:rsidR="00153637">
        <w:rPr>
          <w:rFonts w:ascii="Resavska BG Sans" w:hAnsi="Resavska BG Sans"/>
          <w:szCs w:val="20"/>
          <w:lang w:val="sr-Cyrl-RS"/>
        </w:rPr>
        <w:t>6</w:t>
      </w:r>
      <w:r w:rsidRPr="00F575EA">
        <w:rPr>
          <w:rFonts w:ascii="Resavska BG Sans" w:hAnsi="Resavska BG Sans"/>
          <w:szCs w:val="20"/>
        </w:rPr>
        <w:t>– уписати једничну цену услуге без</w:t>
      </w:r>
      <w:r w:rsidRPr="00F575EA">
        <w:rPr>
          <w:rFonts w:ascii="Resavska BG Sans" w:hAnsi="Resavska BG Sans"/>
          <w:spacing w:val="-3"/>
          <w:szCs w:val="20"/>
        </w:rPr>
        <w:t xml:space="preserve"> </w:t>
      </w:r>
      <w:r w:rsidRPr="00F575EA">
        <w:rPr>
          <w:rFonts w:ascii="Resavska BG Sans" w:hAnsi="Resavska BG Sans"/>
          <w:szCs w:val="20"/>
        </w:rPr>
        <w:t>ПДВ-а.</w:t>
      </w:r>
    </w:p>
    <w:p w14:paraId="57D243C3" w14:textId="7827B3B3" w:rsidR="00331065" w:rsidRPr="00F575EA" w:rsidRDefault="00331065" w:rsidP="00331065">
      <w:pPr>
        <w:pStyle w:val="ListParagraph"/>
        <w:widowControl w:val="0"/>
        <w:numPr>
          <w:ilvl w:val="0"/>
          <w:numId w:val="9"/>
        </w:numPr>
        <w:tabs>
          <w:tab w:val="left" w:pos="937"/>
        </w:tabs>
        <w:suppressAutoHyphens w:val="0"/>
        <w:autoSpaceDE w:val="0"/>
        <w:autoSpaceDN w:val="0"/>
        <w:spacing w:before="41" w:line="240" w:lineRule="auto"/>
        <w:ind w:hanging="362"/>
        <w:contextualSpacing w:val="0"/>
        <w:rPr>
          <w:rFonts w:ascii="Resavska BG Sans" w:hAnsi="Resavska BG Sans"/>
          <w:szCs w:val="20"/>
        </w:rPr>
      </w:pPr>
      <w:r w:rsidRPr="00F575EA">
        <w:rPr>
          <w:rFonts w:ascii="Resavska BG Sans" w:hAnsi="Resavska BG Sans"/>
          <w:szCs w:val="20"/>
        </w:rPr>
        <w:t xml:space="preserve">У колони </w:t>
      </w:r>
      <w:r w:rsidR="00153637">
        <w:rPr>
          <w:rFonts w:ascii="Resavska BG Sans" w:hAnsi="Resavska BG Sans"/>
          <w:szCs w:val="20"/>
          <w:lang w:val="sr-Cyrl-RS"/>
        </w:rPr>
        <w:t>7</w:t>
      </w:r>
      <w:r w:rsidRPr="00F575EA">
        <w:rPr>
          <w:rFonts w:ascii="Resavska BG Sans" w:hAnsi="Resavska BG Sans"/>
          <w:szCs w:val="20"/>
        </w:rPr>
        <w:t xml:space="preserve"> – уписати укупну цену без ПДВ-а, за процењене</w:t>
      </w:r>
      <w:r w:rsidRPr="00F575EA">
        <w:rPr>
          <w:rFonts w:ascii="Resavska BG Sans" w:hAnsi="Resavska BG Sans"/>
          <w:spacing w:val="-6"/>
          <w:szCs w:val="20"/>
        </w:rPr>
        <w:t xml:space="preserve"> </w:t>
      </w:r>
      <w:r w:rsidRPr="00F575EA">
        <w:rPr>
          <w:rFonts w:ascii="Resavska BG Sans" w:hAnsi="Resavska BG Sans"/>
          <w:szCs w:val="20"/>
        </w:rPr>
        <w:t>количине.</w:t>
      </w:r>
    </w:p>
    <w:p w14:paraId="387E70CC" w14:textId="1299D8FC" w:rsidR="00331065" w:rsidRPr="00F575EA" w:rsidRDefault="00331065" w:rsidP="00331065">
      <w:pPr>
        <w:pStyle w:val="ListParagraph"/>
        <w:widowControl w:val="0"/>
        <w:numPr>
          <w:ilvl w:val="0"/>
          <w:numId w:val="9"/>
        </w:numPr>
        <w:tabs>
          <w:tab w:val="left" w:pos="937"/>
        </w:tabs>
        <w:suppressAutoHyphens w:val="0"/>
        <w:autoSpaceDE w:val="0"/>
        <w:autoSpaceDN w:val="0"/>
        <w:spacing w:before="41" w:line="240" w:lineRule="auto"/>
        <w:ind w:hanging="362"/>
        <w:contextualSpacing w:val="0"/>
        <w:rPr>
          <w:rFonts w:ascii="Resavska BG Sans" w:hAnsi="Resavska BG Sans"/>
          <w:szCs w:val="20"/>
        </w:rPr>
      </w:pPr>
      <w:r w:rsidRPr="00F575EA">
        <w:rPr>
          <w:rFonts w:ascii="Resavska BG Sans" w:hAnsi="Resavska BG Sans"/>
          <w:szCs w:val="20"/>
        </w:rPr>
        <w:t>У колони</w:t>
      </w:r>
      <w:r w:rsidRPr="00F575EA">
        <w:rPr>
          <w:rFonts w:ascii="Resavska BG Sans" w:hAnsi="Resavska BG Sans"/>
          <w:szCs w:val="20"/>
          <w:lang w:val="sr-Cyrl-RS"/>
        </w:rPr>
        <w:t xml:space="preserve"> </w:t>
      </w:r>
      <w:r w:rsidR="00153637">
        <w:rPr>
          <w:rFonts w:ascii="Resavska BG Sans" w:hAnsi="Resavska BG Sans"/>
          <w:szCs w:val="20"/>
          <w:lang w:val="sr-Cyrl-RS"/>
        </w:rPr>
        <w:t>8</w:t>
      </w:r>
      <w:r w:rsidRPr="00F575EA">
        <w:rPr>
          <w:rFonts w:ascii="Resavska BG Sans" w:hAnsi="Resavska BG Sans"/>
          <w:szCs w:val="20"/>
        </w:rPr>
        <w:t xml:space="preserve"> – уписати укупну цену без ПДВ-а, за процењене</w:t>
      </w:r>
      <w:r w:rsidRPr="00F575EA">
        <w:rPr>
          <w:rFonts w:ascii="Resavska BG Sans" w:hAnsi="Resavska BG Sans"/>
          <w:spacing w:val="-6"/>
          <w:szCs w:val="20"/>
        </w:rPr>
        <w:t xml:space="preserve"> </w:t>
      </w:r>
      <w:r w:rsidRPr="00F575EA">
        <w:rPr>
          <w:rFonts w:ascii="Resavska BG Sans" w:hAnsi="Resavska BG Sans"/>
          <w:szCs w:val="20"/>
        </w:rPr>
        <w:t>количине.</w:t>
      </w:r>
    </w:p>
    <w:p w14:paraId="65BA1D98" w14:textId="77777777" w:rsidR="00331065" w:rsidRPr="00F575EA" w:rsidRDefault="00331065" w:rsidP="00331065">
      <w:pPr>
        <w:rPr>
          <w:rFonts w:ascii="Resavska BG Sans" w:hAnsi="Resavska BG Sans"/>
        </w:rPr>
      </w:pPr>
    </w:p>
    <w:p w14:paraId="300E481B" w14:textId="77777777" w:rsidR="00331065" w:rsidRPr="00F575EA" w:rsidRDefault="00331065" w:rsidP="00331065">
      <w:pPr>
        <w:rPr>
          <w:rFonts w:ascii="Resavska BG Sans" w:hAnsi="Resavska BG Sans"/>
        </w:rPr>
      </w:pPr>
    </w:p>
    <w:p w14:paraId="2EF0FF43" w14:textId="77777777" w:rsidR="00331065" w:rsidRPr="00F575EA" w:rsidRDefault="00331065" w:rsidP="00331065">
      <w:pPr>
        <w:rPr>
          <w:rFonts w:ascii="Resavska BG Sans" w:hAnsi="Resavska BG Sans"/>
        </w:rPr>
      </w:pPr>
      <w:r w:rsidRPr="00F575EA">
        <w:rPr>
          <w:rFonts w:ascii="Resavska BG Sans" w:hAnsi="Resavska BG Sans"/>
          <w:noProof/>
          <w14:ligatures w14:val="standardContextual"/>
        </w:rPr>
        <mc:AlternateContent>
          <mc:Choice Requires="wps">
            <w:drawing>
              <wp:anchor distT="0" distB="0" distL="114300" distR="114300" simplePos="0" relativeHeight="251659264" behindDoc="0" locked="0" layoutInCell="1" allowOverlap="1" wp14:anchorId="222208FD" wp14:editId="0EBF9640">
                <wp:simplePos x="0" y="0"/>
                <wp:positionH relativeFrom="column">
                  <wp:posOffset>63500</wp:posOffset>
                </wp:positionH>
                <wp:positionV relativeFrom="paragraph">
                  <wp:posOffset>27940</wp:posOffset>
                </wp:positionV>
                <wp:extent cx="8959850" cy="2463800"/>
                <wp:effectExtent l="0" t="0" r="0" b="0"/>
                <wp:wrapNone/>
                <wp:docPr id="1275101930" name="Text Box 1"/>
                <wp:cNvGraphicFramePr/>
                <a:graphic xmlns:a="http://schemas.openxmlformats.org/drawingml/2006/main">
                  <a:graphicData uri="http://schemas.microsoft.com/office/word/2010/wordprocessingShape">
                    <wps:wsp>
                      <wps:cNvSpPr txBox="1"/>
                      <wps:spPr>
                        <a:xfrm>
                          <a:off x="0" y="0"/>
                          <a:ext cx="8959850" cy="2463800"/>
                        </a:xfrm>
                        <a:prstGeom prst="rect">
                          <a:avLst/>
                        </a:prstGeom>
                        <a:solidFill>
                          <a:schemeClr val="lt1"/>
                        </a:solidFill>
                        <a:ln w="6350">
                          <a:noFill/>
                        </a:ln>
                      </wps:spPr>
                      <wps:txbx>
                        <w:txbxContent>
                          <w:p w14:paraId="24339E21"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У ________________________                                                                                            Понуђач</w:t>
                            </w:r>
                          </w:p>
                          <w:p w14:paraId="6B4627EF" w14:textId="77777777" w:rsidR="00331065" w:rsidRPr="00304804" w:rsidRDefault="00331065" w:rsidP="00331065">
                            <w:pPr>
                              <w:rPr>
                                <w:rFonts w:ascii="Resavska BG Sans" w:hAnsi="Resavska BG Sans"/>
                                <w:lang w:val="sr-Cyrl-RS"/>
                              </w:rPr>
                            </w:pPr>
                          </w:p>
                          <w:p w14:paraId="7D76F4C1"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 xml:space="preserve">                                                                                    М.П</w:t>
                            </w:r>
                          </w:p>
                          <w:p w14:paraId="579896E8" w14:textId="77777777" w:rsidR="00331065" w:rsidRPr="00304804" w:rsidRDefault="00331065" w:rsidP="00331065">
                            <w:pPr>
                              <w:rPr>
                                <w:rFonts w:ascii="Resavska BG Sans" w:hAnsi="Resavska BG Sans"/>
                                <w:lang w:val="sr-Cyrl-RS"/>
                              </w:rPr>
                            </w:pPr>
                          </w:p>
                          <w:p w14:paraId="13E239CB"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Дана _____________________                                                                                   _____________________</w:t>
                            </w:r>
                          </w:p>
                          <w:p w14:paraId="68CFEFB8" w14:textId="77777777" w:rsidR="00331065" w:rsidRPr="00304804" w:rsidRDefault="00331065" w:rsidP="00331065">
                            <w:pPr>
                              <w:rPr>
                                <w:rFonts w:ascii="Resavska BG Sans" w:hAnsi="Resavska BG Sans"/>
                                <w:lang w:val="sr-Cyrl-RS"/>
                              </w:rPr>
                            </w:pPr>
                          </w:p>
                          <w:p w14:paraId="0C2C50EB"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Напомена: Образац структуре цене понуђач мора да попуни, потпише и овери печатом, чиме потврђује да су подаци који су наведени у обрасцу тачни.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2208FD" id="_x0000_t202" coordsize="21600,21600" o:spt="202" path="m,l,21600r21600,l21600,xe">
                <v:stroke joinstyle="miter"/>
                <v:path gradientshapeok="t" o:connecttype="rect"/>
              </v:shapetype>
              <v:shape id="Text Box 1" o:spid="_x0000_s1026" type="#_x0000_t202" style="position:absolute;margin-left:5pt;margin-top:2.2pt;width:705.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" fillcolor="white [3201]" stroked="f" strokeweight=".5pt">
                <v:textbox>
                  <w:txbxContent>
                    <w:p w14:paraId="24339E21"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У ________________________                                                                                            Понуђач</w:t>
                      </w:r>
                    </w:p>
                    <w:p w14:paraId="6B4627EF" w14:textId="77777777" w:rsidR="00331065" w:rsidRPr="00304804" w:rsidRDefault="00331065" w:rsidP="00331065">
                      <w:pPr>
                        <w:rPr>
                          <w:rFonts w:ascii="Resavska BG Sans" w:hAnsi="Resavska BG Sans"/>
                          <w:lang w:val="sr-Cyrl-RS"/>
                        </w:rPr>
                      </w:pPr>
                    </w:p>
                    <w:p w14:paraId="7D76F4C1"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 xml:space="preserve">                                                                                    М.П</w:t>
                      </w:r>
                    </w:p>
                    <w:p w14:paraId="579896E8" w14:textId="77777777" w:rsidR="00331065" w:rsidRPr="00304804" w:rsidRDefault="00331065" w:rsidP="00331065">
                      <w:pPr>
                        <w:rPr>
                          <w:rFonts w:ascii="Resavska BG Sans" w:hAnsi="Resavska BG Sans"/>
                          <w:lang w:val="sr-Cyrl-RS"/>
                        </w:rPr>
                      </w:pPr>
                    </w:p>
                    <w:p w14:paraId="13E239CB"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Дана _____________________                                                                                   _____________________</w:t>
                      </w:r>
                    </w:p>
                    <w:p w14:paraId="68CFEFB8" w14:textId="77777777" w:rsidR="00331065" w:rsidRPr="00304804" w:rsidRDefault="00331065" w:rsidP="00331065">
                      <w:pPr>
                        <w:rPr>
                          <w:rFonts w:ascii="Resavska BG Sans" w:hAnsi="Resavska BG Sans"/>
                          <w:lang w:val="sr-Cyrl-RS"/>
                        </w:rPr>
                      </w:pPr>
                    </w:p>
                    <w:p w14:paraId="0C2C50EB"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Напомена: Образац структуре цене понуђач мора да попуни, потпише и овери печатом, чиме потврђује да су подаци који су наведени у обрасцу тачни.</w:t>
                      </w:r>
                    </w:p>
                  </w:txbxContent>
                </v:textbox>
              </v:shape>
            </w:pict>
          </mc:Fallback>
        </mc:AlternateContent>
      </w:r>
    </w:p>
    <w:p w14:paraId="6E7D83CE" w14:textId="77777777" w:rsidR="00331065" w:rsidRPr="00F575EA" w:rsidRDefault="00331065" w:rsidP="00331065">
      <w:pPr>
        <w:rPr>
          <w:rFonts w:ascii="Resavska BG Sans" w:hAnsi="Resavska BG Sans"/>
        </w:rPr>
      </w:pPr>
    </w:p>
    <w:p w14:paraId="60366733" w14:textId="77777777" w:rsidR="00331065" w:rsidRPr="00F575EA" w:rsidRDefault="00331065" w:rsidP="00331065">
      <w:pPr>
        <w:rPr>
          <w:rFonts w:ascii="Resavska BG Sans" w:hAnsi="Resavska BG Sans"/>
        </w:rPr>
      </w:pPr>
    </w:p>
    <w:p w14:paraId="4E56376A" w14:textId="77777777" w:rsidR="00331065" w:rsidRPr="00F575EA" w:rsidRDefault="00331065" w:rsidP="00331065">
      <w:pPr>
        <w:tabs>
          <w:tab w:val="left" w:pos="1740"/>
        </w:tabs>
        <w:rPr>
          <w:rFonts w:ascii="Resavska BG Sans" w:hAnsi="Resavska BG Sans"/>
          <w:lang w:val="sr-Cyrl-CS"/>
        </w:rPr>
      </w:pPr>
    </w:p>
    <w:p w14:paraId="601B6A21" w14:textId="35AA0AA3" w:rsidR="00331065" w:rsidRPr="00F575EA" w:rsidRDefault="00331065" w:rsidP="00331065">
      <w:pPr>
        <w:tabs>
          <w:tab w:val="left" w:pos="1740"/>
        </w:tabs>
        <w:rPr>
          <w:rFonts w:ascii="Resavska BG Sans" w:hAnsi="Resavska BG Sans"/>
          <w:lang w:val="sr-Cyrl-CS"/>
        </w:rPr>
        <w:sectPr w:rsidR="00331065" w:rsidRPr="00F575EA" w:rsidSect="00805576">
          <w:pgSz w:w="15840" w:h="12240" w:orient="landscape"/>
          <w:pgMar w:top="1134" w:right="1134" w:bottom="1134" w:left="1134" w:header="284" w:footer="40" w:gutter="0"/>
          <w:cols w:space="708"/>
          <w:docGrid w:linePitch="360"/>
        </w:sectPr>
      </w:pPr>
    </w:p>
    <w:p w14:paraId="28619B24" w14:textId="77777777" w:rsidR="00893401" w:rsidRPr="00F575EA" w:rsidRDefault="00893401" w:rsidP="00817B7E">
      <w:pPr>
        <w:spacing w:line="276" w:lineRule="auto"/>
        <w:jc w:val="both"/>
        <w:rPr>
          <w:rFonts w:ascii="Resavska BG Sans" w:hAnsi="Resavska BG Sans"/>
          <w:lang w:val="sr-Cyrl-CS"/>
        </w:rPr>
      </w:pPr>
    </w:p>
    <w:sectPr w:rsidR="00893401" w:rsidRPr="00F575EA" w:rsidSect="009D1D46">
      <w:pgSz w:w="12240" w:h="15840"/>
      <w:pgMar w:top="1134" w:right="1134" w:bottom="1134" w:left="1134" w:header="284"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73F7" w14:textId="77777777" w:rsidR="00006995" w:rsidRDefault="00006995" w:rsidP="003368FB">
      <w:pPr>
        <w:spacing w:line="240" w:lineRule="auto"/>
      </w:pPr>
      <w:r>
        <w:separator/>
      </w:r>
    </w:p>
  </w:endnote>
  <w:endnote w:type="continuationSeparator" w:id="0">
    <w:p w14:paraId="5B993F78" w14:textId="77777777" w:rsidR="00006995" w:rsidRDefault="00006995" w:rsidP="00336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esavska BG Sans">
    <w:panose1 w:val="02000603060000020004"/>
    <w:charset w:val="00"/>
    <w:family w:val="auto"/>
    <w:pitch w:val="variable"/>
    <w:sig w:usb0="A000022F" w:usb1="5000004A" w:usb2="00000000" w:usb3="00000000" w:csb0="00000117"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EE"/>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32F4" w14:textId="77777777" w:rsidR="000303BA" w:rsidRDefault="000303BA">
    <w:pPr>
      <w:pStyle w:val="BodyText"/>
      <w:spacing w:line="14" w:lineRule="auto"/>
      <w:rPr>
        <w:sz w:val="20"/>
      </w:rPr>
    </w:pPr>
    <w:r>
      <w:rPr>
        <w:noProof/>
      </w:rPr>
      <w:drawing>
        <wp:anchor distT="0" distB="0" distL="0" distR="0" simplePos="0" relativeHeight="251658240" behindDoc="1" locked="0" layoutInCell="1" allowOverlap="1" wp14:anchorId="2BFDE967" wp14:editId="46EFCEB6">
          <wp:simplePos x="0" y="0"/>
          <wp:positionH relativeFrom="page">
            <wp:posOffset>468630</wp:posOffset>
          </wp:positionH>
          <wp:positionV relativeFrom="page">
            <wp:posOffset>9540544</wp:posOffset>
          </wp:positionV>
          <wp:extent cx="7053072" cy="316687"/>
          <wp:effectExtent l="0" t="0" r="0" b="0"/>
          <wp:wrapNone/>
          <wp:docPr id="16824237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053072" cy="31668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38AD" w14:textId="77777777" w:rsidR="004C0FB1" w:rsidRDefault="004C0FB1" w:rsidP="00E12500">
    <w:pPr>
      <w:pStyle w:val="Footer"/>
      <w:ind w:left="-426"/>
      <w:jc w:val="center"/>
    </w:pPr>
    <w:r>
      <w:rPr>
        <w:noProof/>
        <w:lang w:eastAsia="en-US"/>
      </w:rPr>
      <w:drawing>
        <wp:inline distT="0" distB="0" distL="0" distR="0" wp14:anchorId="2E6803BA" wp14:editId="6763C970">
          <wp:extent cx="7041049" cy="317211"/>
          <wp:effectExtent l="19050" t="0" r="7451" b="0"/>
          <wp:docPr id="3" name="Picture 4" descr="Foot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tif"/>
                  <pic:cNvPicPr>
                    <a:picLocks noChangeAspect="1" noChangeArrowheads="1"/>
                  </pic:cNvPicPr>
                </pic:nvPicPr>
                <pic:blipFill>
                  <a:blip r:embed="rId1"/>
                  <a:srcRect/>
                  <a:stretch>
                    <a:fillRect/>
                  </a:stretch>
                </pic:blipFill>
                <pic:spPr bwMode="auto">
                  <a:xfrm>
                    <a:off x="0" y="0"/>
                    <a:ext cx="7053127" cy="317755"/>
                  </a:xfrm>
                  <a:prstGeom prst="rect">
                    <a:avLst/>
                  </a:prstGeom>
                  <a:noFill/>
                  <a:ln w="9525">
                    <a:noFill/>
                    <a:miter lim="800000"/>
                    <a:headEnd/>
                    <a:tailEnd/>
                  </a:ln>
                </pic:spPr>
              </pic:pic>
            </a:graphicData>
          </a:graphic>
        </wp:inline>
      </w:drawing>
    </w:r>
  </w:p>
  <w:p w14:paraId="6A491FA9" w14:textId="77777777" w:rsidR="004C0FB1" w:rsidRDefault="004C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B5BB" w14:textId="77777777" w:rsidR="00006995" w:rsidRDefault="00006995" w:rsidP="003368FB">
      <w:pPr>
        <w:spacing w:line="240" w:lineRule="auto"/>
      </w:pPr>
      <w:r>
        <w:separator/>
      </w:r>
    </w:p>
  </w:footnote>
  <w:footnote w:type="continuationSeparator" w:id="0">
    <w:p w14:paraId="39860653" w14:textId="77777777" w:rsidR="00006995" w:rsidRDefault="00006995" w:rsidP="003368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51B9" w14:textId="77777777" w:rsidR="000303BA" w:rsidRDefault="000303BA">
    <w:pPr>
      <w:pStyle w:val="BodyText"/>
      <w:spacing w:line="14" w:lineRule="auto"/>
      <w:rPr>
        <w:sz w:val="20"/>
      </w:rPr>
    </w:pPr>
    <w:r>
      <w:rPr>
        <w:noProof/>
      </w:rPr>
      <w:drawing>
        <wp:anchor distT="0" distB="0" distL="0" distR="0" simplePos="0" relativeHeight="251657216" behindDoc="1" locked="0" layoutInCell="1" allowOverlap="1" wp14:anchorId="630E0907" wp14:editId="2C7D331A">
          <wp:simplePos x="0" y="0"/>
          <wp:positionH relativeFrom="page">
            <wp:posOffset>468630</wp:posOffset>
          </wp:positionH>
          <wp:positionV relativeFrom="page">
            <wp:posOffset>180339</wp:posOffset>
          </wp:positionV>
          <wp:extent cx="6907149" cy="9894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07149" cy="9894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148D" w14:textId="77777777" w:rsidR="004C0FB1" w:rsidRDefault="004C0FB1" w:rsidP="004C0FB1">
    <w:pPr>
      <w:pStyle w:val="Header"/>
      <w:ind w:left="-720" w:right="-1008"/>
      <w:jc w:val="center"/>
    </w:pPr>
    <w:r>
      <w:rPr>
        <w:noProof/>
        <w:lang w:eastAsia="en-US"/>
      </w:rPr>
      <w:drawing>
        <wp:inline distT="0" distB="0" distL="0" distR="0" wp14:anchorId="3F8467AD" wp14:editId="558A1C2E">
          <wp:extent cx="7144603" cy="1160286"/>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507" cy="11669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7B7"/>
    <w:multiLevelType w:val="hybridMultilevel"/>
    <w:tmpl w:val="67627640"/>
    <w:lvl w:ilvl="0" w:tplc="E2E2B2EC">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416B6"/>
    <w:multiLevelType w:val="hybridMultilevel"/>
    <w:tmpl w:val="25A8F292"/>
    <w:lvl w:ilvl="0" w:tplc="9228903C">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570A2"/>
    <w:multiLevelType w:val="hybridMultilevel"/>
    <w:tmpl w:val="ADE4A3C0"/>
    <w:lvl w:ilvl="0" w:tplc="8A50A4DA">
      <w:start w:val="1"/>
      <w:numFmt w:val="decimal"/>
      <w:lvlText w:val="%1."/>
      <w:lvlJc w:val="left"/>
      <w:pPr>
        <w:ind w:left="833" w:hanging="360"/>
      </w:pPr>
      <w:rPr>
        <w:rFonts w:ascii="Times New Roman" w:eastAsia="Times New Roman" w:hAnsi="Times New Roman" w:cs="Times New Roman" w:hint="default"/>
        <w:b/>
        <w:bCs/>
        <w:spacing w:val="-22"/>
        <w:w w:val="100"/>
        <w:sz w:val="24"/>
        <w:szCs w:val="24"/>
        <w:lang w:eastAsia="en-US" w:bidi="ar-SA"/>
      </w:rPr>
    </w:lvl>
    <w:lvl w:ilvl="1" w:tplc="BC745FBE">
      <w:numFmt w:val="bullet"/>
      <w:lvlText w:val="•"/>
      <w:lvlJc w:val="left"/>
      <w:pPr>
        <w:ind w:left="1776" w:hanging="360"/>
      </w:pPr>
      <w:rPr>
        <w:rFonts w:hint="default"/>
        <w:lang w:eastAsia="en-US" w:bidi="ar-SA"/>
      </w:rPr>
    </w:lvl>
    <w:lvl w:ilvl="2" w:tplc="72E42100">
      <w:numFmt w:val="bullet"/>
      <w:lvlText w:val="•"/>
      <w:lvlJc w:val="left"/>
      <w:pPr>
        <w:ind w:left="2712" w:hanging="360"/>
      </w:pPr>
      <w:rPr>
        <w:rFonts w:hint="default"/>
        <w:lang w:eastAsia="en-US" w:bidi="ar-SA"/>
      </w:rPr>
    </w:lvl>
    <w:lvl w:ilvl="3" w:tplc="4A261AC2">
      <w:numFmt w:val="bullet"/>
      <w:lvlText w:val="•"/>
      <w:lvlJc w:val="left"/>
      <w:pPr>
        <w:ind w:left="3648" w:hanging="360"/>
      </w:pPr>
      <w:rPr>
        <w:rFonts w:hint="default"/>
        <w:lang w:eastAsia="en-US" w:bidi="ar-SA"/>
      </w:rPr>
    </w:lvl>
    <w:lvl w:ilvl="4" w:tplc="05FAAB44">
      <w:numFmt w:val="bullet"/>
      <w:lvlText w:val="•"/>
      <w:lvlJc w:val="left"/>
      <w:pPr>
        <w:ind w:left="4584" w:hanging="360"/>
      </w:pPr>
      <w:rPr>
        <w:rFonts w:hint="default"/>
        <w:lang w:eastAsia="en-US" w:bidi="ar-SA"/>
      </w:rPr>
    </w:lvl>
    <w:lvl w:ilvl="5" w:tplc="03623EC2">
      <w:numFmt w:val="bullet"/>
      <w:lvlText w:val="•"/>
      <w:lvlJc w:val="left"/>
      <w:pPr>
        <w:ind w:left="5520" w:hanging="360"/>
      </w:pPr>
      <w:rPr>
        <w:rFonts w:hint="default"/>
        <w:lang w:eastAsia="en-US" w:bidi="ar-SA"/>
      </w:rPr>
    </w:lvl>
    <w:lvl w:ilvl="6" w:tplc="16ECD0BE">
      <w:numFmt w:val="bullet"/>
      <w:lvlText w:val="•"/>
      <w:lvlJc w:val="left"/>
      <w:pPr>
        <w:ind w:left="6456" w:hanging="360"/>
      </w:pPr>
      <w:rPr>
        <w:rFonts w:hint="default"/>
        <w:lang w:eastAsia="en-US" w:bidi="ar-SA"/>
      </w:rPr>
    </w:lvl>
    <w:lvl w:ilvl="7" w:tplc="7E1A2CDE">
      <w:numFmt w:val="bullet"/>
      <w:lvlText w:val="•"/>
      <w:lvlJc w:val="left"/>
      <w:pPr>
        <w:ind w:left="7392" w:hanging="360"/>
      </w:pPr>
      <w:rPr>
        <w:rFonts w:hint="default"/>
        <w:lang w:eastAsia="en-US" w:bidi="ar-SA"/>
      </w:rPr>
    </w:lvl>
    <w:lvl w:ilvl="8" w:tplc="B3C05C96">
      <w:numFmt w:val="bullet"/>
      <w:lvlText w:val="•"/>
      <w:lvlJc w:val="left"/>
      <w:pPr>
        <w:ind w:left="8328" w:hanging="360"/>
      </w:pPr>
      <w:rPr>
        <w:rFonts w:hint="default"/>
        <w:lang w:eastAsia="en-US" w:bidi="ar-SA"/>
      </w:rPr>
    </w:lvl>
  </w:abstractNum>
  <w:abstractNum w:abstractNumId="3" w15:restartNumberingAfterBreak="0">
    <w:nsid w:val="537167A5"/>
    <w:multiLevelType w:val="hybridMultilevel"/>
    <w:tmpl w:val="D480E654"/>
    <w:lvl w:ilvl="0" w:tplc="D4C2A688">
      <w:start w:val="1"/>
      <w:numFmt w:val="decimal"/>
      <w:lvlText w:val="%1)"/>
      <w:lvlJc w:val="left"/>
      <w:pPr>
        <w:ind w:left="972" w:hanging="360"/>
        <w:jc w:val="right"/>
      </w:pPr>
      <w:rPr>
        <w:rFonts w:hint="default"/>
        <w:b/>
        <w:bCs/>
        <w:i/>
        <w:spacing w:val="-20"/>
        <w:w w:val="99"/>
        <w:lang w:eastAsia="en-US" w:bidi="ar-SA"/>
      </w:rPr>
    </w:lvl>
    <w:lvl w:ilvl="1" w:tplc="1F50AC0C">
      <w:numFmt w:val="bullet"/>
      <w:lvlText w:val="•"/>
      <w:lvlJc w:val="left"/>
      <w:pPr>
        <w:ind w:left="1944" w:hanging="360"/>
      </w:pPr>
      <w:rPr>
        <w:rFonts w:hint="default"/>
        <w:lang w:eastAsia="en-US" w:bidi="ar-SA"/>
      </w:rPr>
    </w:lvl>
    <w:lvl w:ilvl="2" w:tplc="C27469F8">
      <w:numFmt w:val="bullet"/>
      <w:lvlText w:val="•"/>
      <w:lvlJc w:val="left"/>
      <w:pPr>
        <w:ind w:left="2909" w:hanging="360"/>
      </w:pPr>
      <w:rPr>
        <w:rFonts w:hint="default"/>
        <w:lang w:eastAsia="en-US" w:bidi="ar-SA"/>
      </w:rPr>
    </w:lvl>
    <w:lvl w:ilvl="3" w:tplc="DF7E84C0">
      <w:numFmt w:val="bullet"/>
      <w:lvlText w:val="•"/>
      <w:lvlJc w:val="left"/>
      <w:pPr>
        <w:ind w:left="3874" w:hanging="360"/>
      </w:pPr>
      <w:rPr>
        <w:rFonts w:hint="default"/>
        <w:lang w:eastAsia="en-US" w:bidi="ar-SA"/>
      </w:rPr>
    </w:lvl>
    <w:lvl w:ilvl="4" w:tplc="2D66EE68">
      <w:numFmt w:val="bullet"/>
      <w:lvlText w:val="•"/>
      <w:lvlJc w:val="left"/>
      <w:pPr>
        <w:ind w:left="4839" w:hanging="360"/>
      </w:pPr>
      <w:rPr>
        <w:rFonts w:hint="default"/>
        <w:lang w:eastAsia="en-US" w:bidi="ar-SA"/>
      </w:rPr>
    </w:lvl>
    <w:lvl w:ilvl="5" w:tplc="8C621C04">
      <w:numFmt w:val="bullet"/>
      <w:lvlText w:val="•"/>
      <w:lvlJc w:val="left"/>
      <w:pPr>
        <w:ind w:left="5804" w:hanging="360"/>
      </w:pPr>
      <w:rPr>
        <w:rFonts w:hint="default"/>
        <w:lang w:eastAsia="en-US" w:bidi="ar-SA"/>
      </w:rPr>
    </w:lvl>
    <w:lvl w:ilvl="6" w:tplc="21286C04">
      <w:numFmt w:val="bullet"/>
      <w:lvlText w:val="•"/>
      <w:lvlJc w:val="left"/>
      <w:pPr>
        <w:ind w:left="6769" w:hanging="360"/>
      </w:pPr>
      <w:rPr>
        <w:rFonts w:hint="default"/>
        <w:lang w:eastAsia="en-US" w:bidi="ar-SA"/>
      </w:rPr>
    </w:lvl>
    <w:lvl w:ilvl="7" w:tplc="684ECE24">
      <w:numFmt w:val="bullet"/>
      <w:lvlText w:val="•"/>
      <w:lvlJc w:val="left"/>
      <w:pPr>
        <w:ind w:left="7734" w:hanging="360"/>
      </w:pPr>
      <w:rPr>
        <w:rFonts w:hint="default"/>
        <w:lang w:eastAsia="en-US" w:bidi="ar-SA"/>
      </w:rPr>
    </w:lvl>
    <w:lvl w:ilvl="8" w:tplc="F80ED978">
      <w:numFmt w:val="bullet"/>
      <w:lvlText w:val="•"/>
      <w:lvlJc w:val="left"/>
      <w:pPr>
        <w:ind w:left="8699" w:hanging="360"/>
      </w:pPr>
      <w:rPr>
        <w:rFonts w:hint="default"/>
        <w:lang w:eastAsia="en-US" w:bidi="ar-SA"/>
      </w:rPr>
    </w:lvl>
  </w:abstractNum>
  <w:abstractNum w:abstractNumId="4" w15:restartNumberingAfterBreak="0">
    <w:nsid w:val="541144E5"/>
    <w:multiLevelType w:val="hybridMultilevel"/>
    <w:tmpl w:val="8876AD1A"/>
    <w:lvl w:ilvl="0" w:tplc="9E7A4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A11409"/>
    <w:multiLevelType w:val="hybridMultilevel"/>
    <w:tmpl w:val="A622DEAC"/>
    <w:lvl w:ilvl="0" w:tplc="D92058D2">
      <w:start w:val="1"/>
      <w:numFmt w:val="decimal"/>
      <w:lvlText w:val="%1."/>
      <w:lvlJc w:val="left"/>
      <w:pPr>
        <w:tabs>
          <w:tab w:val="num" w:pos="1437"/>
        </w:tabs>
        <w:ind w:left="1437"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90392"/>
    <w:multiLevelType w:val="hybridMultilevel"/>
    <w:tmpl w:val="3D52C152"/>
    <w:lvl w:ilvl="0" w:tplc="1CA2B684">
      <w:start w:val="1"/>
      <w:numFmt w:val="decimal"/>
      <w:lvlText w:val="%1."/>
      <w:lvlJc w:val="left"/>
      <w:pPr>
        <w:ind w:left="936" w:hanging="361"/>
      </w:pPr>
      <w:rPr>
        <w:rFonts w:ascii="Times New Roman" w:eastAsia="Times New Roman" w:hAnsi="Times New Roman" w:cs="Times New Roman" w:hint="default"/>
        <w:spacing w:val="-8"/>
        <w:w w:val="100"/>
        <w:sz w:val="24"/>
        <w:szCs w:val="24"/>
        <w:lang w:eastAsia="en-US" w:bidi="ar-SA"/>
      </w:rPr>
    </w:lvl>
    <w:lvl w:ilvl="1" w:tplc="806A0430">
      <w:numFmt w:val="bullet"/>
      <w:lvlText w:val="•"/>
      <w:lvlJc w:val="left"/>
      <w:pPr>
        <w:ind w:left="2305" w:hanging="361"/>
      </w:pPr>
      <w:rPr>
        <w:rFonts w:hint="default"/>
        <w:lang w:eastAsia="en-US" w:bidi="ar-SA"/>
      </w:rPr>
    </w:lvl>
    <w:lvl w:ilvl="2" w:tplc="0644D3CC">
      <w:numFmt w:val="bullet"/>
      <w:lvlText w:val="•"/>
      <w:lvlJc w:val="left"/>
      <w:pPr>
        <w:ind w:left="3670" w:hanging="361"/>
      </w:pPr>
      <w:rPr>
        <w:rFonts w:hint="default"/>
        <w:lang w:eastAsia="en-US" w:bidi="ar-SA"/>
      </w:rPr>
    </w:lvl>
    <w:lvl w:ilvl="3" w:tplc="BA3054E4">
      <w:numFmt w:val="bullet"/>
      <w:lvlText w:val="•"/>
      <w:lvlJc w:val="left"/>
      <w:pPr>
        <w:ind w:left="5036" w:hanging="361"/>
      </w:pPr>
      <w:rPr>
        <w:rFonts w:hint="default"/>
        <w:lang w:eastAsia="en-US" w:bidi="ar-SA"/>
      </w:rPr>
    </w:lvl>
    <w:lvl w:ilvl="4" w:tplc="14F4551A">
      <w:numFmt w:val="bullet"/>
      <w:lvlText w:val="•"/>
      <w:lvlJc w:val="left"/>
      <w:pPr>
        <w:ind w:left="6401" w:hanging="361"/>
      </w:pPr>
      <w:rPr>
        <w:rFonts w:hint="default"/>
        <w:lang w:eastAsia="en-US" w:bidi="ar-SA"/>
      </w:rPr>
    </w:lvl>
    <w:lvl w:ilvl="5" w:tplc="19145986">
      <w:numFmt w:val="bullet"/>
      <w:lvlText w:val="•"/>
      <w:lvlJc w:val="left"/>
      <w:pPr>
        <w:ind w:left="7766" w:hanging="361"/>
      </w:pPr>
      <w:rPr>
        <w:rFonts w:hint="default"/>
        <w:lang w:eastAsia="en-US" w:bidi="ar-SA"/>
      </w:rPr>
    </w:lvl>
    <w:lvl w:ilvl="6" w:tplc="DE10CA86">
      <w:numFmt w:val="bullet"/>
      <w:lvlText w:val="•"/>
      <w:lvlJc w:val="left"/>
      <w:pPr>
        <w:ind w:left="9132" w:hanging="361"/>
      </w:pPr>
      <w:rPr>
        <w:rFonts w:hint="default"/>
        <w:lang w:eastAsia="en-US" w:bidi="ar-SA"/>
      </w:rPr>
    </w:lvl>
    <w:lvl w:ilvl="7" w:tplc="2228D8EE">
      <w:numFmt w:val="bullet"/>
      <w:lvlText w:val="•"/>
      <w:lvlJc w:val="left"/>
      <w:pPr>
        <w:ind w:left="10497" w:hanging="361"/>
      </w:pPr>
      <w:rPr>
        <w:rFonts w:hint="default"/>
        <w:lang w:eastAsia="en-US" w:bidi="ar-SA"/>
      </w:rPr>
    </w:lvl>
    <w:lvl w:ilvl="8" w:tplc="E58CB668">
      <w:numFmt w:val="bullet"/>
      <w:lvlText w:val="•"/>
      <w:lvlJc w:val="left"/>
      <w:pPr>
        <w:ind w:left="11862" w:hanging="361"/>
      </w:pPr>
      <w:rPr>
        <w:rFonts w:hint="default"/>
        <w:lang w:eastAsia="en-US" w:bidi="ar-SA"/>
      </w:rPr>
    </w:lvl>
  </w:abstractNum>
  <w:abstractNum w:abstractNumId="7" w15:restartNumberingAfterBreak="0">
    <w:nsid w:val="727F33DB"/>
    <w:multiLevelType w:val="hybridMultilevel"/>
    <w:tmpl w:val="B3B82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7A0F40"/>
    <w:multiLevelType w:val="hybridMultilevel"/>
    <w:tmpl w:val="995C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508647">
    <w:abstractNumId w:val="0"/>
  </w:num>
  <w:num w:numId="2" w16cid:durableId="1887833538">
    <w:abstractNumId w:val="8"/>
  </w:num>
  <w:num w:numId="3" w16cid:durableId="1026521264">
    <w:abstractNumId w:val="7"/>
  </w:num>
  <w:num w:numId="4" w16cid:durableId="576548664">
    <w:abstractNumId w:val="1"/>
  </w:num>
  <w:num w:numId="5" w16cid:durableId="1372221744">
    <w:abstractNumId w:val="4"/>
  </w:num>
  <w:num w:numId="6" w16cid:durableId="714280795">
    <w:abstractNumId w:val="2"/>
  </w:num>
  <w:num w:numId="7" w16cid:durableId="1087112559">
    <w:abstractNumId w:val="3"/>
  </w:num>
  <w:num w:numId="8" w16cid:durableId="1581019575">
    <w:abstractNumId w:val="5"/>
  </w:num>
  <w:num w:numId="9" w16cid:durableId="1599407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CF"/>
    <w:rsid w:val="00006995"/>
    <w:rsid w:val="00010564"/>
    <w:rsid w:val="00026231"/>
    <w:rsid w:val="0002692F"/>
    <w:rsid w:val="000303BA"/>
    <w:rsid w:val="00076112"/>
    <w:rsid w:val="0008144F"/>
    <w:rsid w:val="000B1EE7"/>
    <w:rsid w:val="000B50B2"/>
    <w:rsid w:val="0013234B"/>
    <w:rsid w:val="00153637"/>
    <w:rsid w:val="001819D7"/>
    <w:rsid w:val="001A717B"/>
    <w:rsid w:val="001D0C34"/>
    <w:rsid w:val="00246C60"/>
    <w:rsid w:val="002470F8"/>
    <w:rsid w:val="00281216"/>
    <w:rsid w:val="002D6A74"/>
    <w:rsid w:val="00331065"/>
    <w:rsid w:val="003368FB"/>
    <w:rsid w:val="003A6D24"/>
    <w:rsid w:val="003E7674"/>
    <w:rsid w:val="00420027"/>
    <w:rsid w:val="004354FD"/>
    <w:rsid w:val="004C0FB1"/>
    <w:rsid w:val="00515C40"/>
    <w:rsid w:val="005352AB"/>
    <w:rsid w:val="00535B0E"/>
    <w:rsid w:val="005376FE"/>
    <w:rsid w:val="005574A3"/>
    <w:rsid w:val="00566DA1"/>
    <w:rsid w:val="005C773F"/>
    <w:rsid w:val="005E3380"/>
    <w:rsid w:val="00683495"/>
    <w:rsid w:val="006C6B2E"/>
    <w:rsid w:val="006E0729"/>
    <w:rsid w:val="006F57AF"/>
    <w:rsid w:val="0070017C"/>
    <w:rsid w:val="00737A7E"/>
    <w:rsid w:val="00780FF3"/>
    <w:rsid w:val="00783604"/>
    <w:rsid w:val="007C2339"/>
    <w:rsid w:val="007D7477"/>
    <w:rsid w:val="00805576"/>
    <w:rsid w:val="00817B7E"/>
    <w:rsid w:val="00830562"/>
    <w:rsid w:val="00831057"/>
    <w:rsid w:val="00875988"/>
    <w:rsid w:val="00893401"/>
    <w:rsid w:val="008B355E"/>
    <w:rsid w:val="008C0088"/>
    <w:rsid w:val="008F0881"/>
    <w:rsid w:val="00905B84"/>
    <w:rsid w:val="00925B57"/>
    <w:rsid w:val="00944F6B"/>
    <w:rsid w:val="00972C1D"/>
    <w:rsid w:val="009836A4"/>
    <w:rsid w:val="009B4FC5"/>
    <w:rsid w:val="009C48BE"/>
    <w:rsid w:val="009D1D46"/>
    <w:rsid w:val="009E111E"/>
    <w:rsid w:val="00A155E8"/>
    <w:rsid w:val="00A63F47"/>
    <w:rsid w:val="00B14DB9"/>
    <w:rsid w:val="00B81876"/>
    <w:rsid w:val="00B82C7A"/>
    <w:rsid w:val="00BA7DF5"/>
    <w:rsid w:val="00BC5BCF"/>
    <w:rsid w:val="00C445DA"/>
    <w:rsid w:val="00C654B6"/>
    <w:rsid w:val="00C90935"/>
    <w:rsid w:val="00CA6AAB"/>
    <w:rsid w:val="00D1612B"/>
    <w:rsid w:val="00D51554"/>
    <w:rsid w:val="00D53288"/>
    <w:rsid w:val="00D93147"/>
    <w:rsid w:val="00DA14BD"/>
    <w:rsid w:val="00DD2B88"/>
    <w:rsid w:val="00DF2FFD"/>
    <w:rsid w:val="00E03CE1"/>
    <w:rsid w:val="00E12500"/>
    <w:rsid w:val="00E34C58"/>
    <w:rsid w:val="00E922FC"/>
    <w:rsid w:val="00EA1866"/>
    <w:rsid w:val="00F202B7"/>
    <w:rsid w:val="00F575EA"/>
    <w:rsid w:val="00F62143"/>
    <w:rsid w:val="00F74D74"/>
    <w:rsid w:val="00F8339C"/>
    <w:rsid w:val="00F94ED3"/>
    <w:rsid w:val="00FC39CB"/>
    <w:rsid w:val="00FD1C44"/>
    <w:rsid w:val="00FD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3C7C"/>
  <w15:docId w15:val="{21092DBA-2292-463B-8630-553AC828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C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link w:val="Heading1Char"/>
    <w:uiPriority w:val="9"/>
    <w:qFormat/>
    <w:rsid w:val="00805576"/>
    <w:pPr>
      <w:suppressAutoHyphens w:val="0"/>
      <w:spacing w:before="100" w:beforeAutospacing="1" w:after="100" w:afterAutospacing="1" w:line="240" w:lineRule="auto"/>
      <w:outlineLvl w:val="0"/>
    </w:pPr>
    <w:rPr>
      <w:rFonts w:eastAsia="Times New Roman"/>
      <w:b/>
      <w:bCs/>
      <w:color w:val="auto"/>
      <w:kern w:val="36"/>
      <w:sz w:val="48"/>
      <w:szCs w:val="48"/>
      <w:lang w:eastAsia="en-US"/>
    </w:rPr>
  </w:style>
  <w:style w:type="paragraph" w:styleId="Heading3">
    <w:name w:val="heading 3"/>
    <w:basedOn w:val="Normal"/>
    <w:next w:val="Normal"/>
    <w:link w:val="Heading3Char"/>
    <w:uiPriority w:val="9"/>
    <w:semiHidden/>
    <w:unhideWhenUsed/>
    <w:qFormat/>
    <w:rsid w:val="008305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BCF"/>
    <w:rPr>
      <w:color w:val="0000FF"/>
      <w:u w:val="single"/>
    </w:rPr>
  </w:style>
  <w:style w:type="paragraph" w:styleId="Header">
    <w:name w:val="header"/>
    <w:basedOn w:val="Normal"/>
    <w:link w:val="HeaderChar"/>
    <w:uiPriority w:val="99"/>
    <w:unhideWhenUsed/>
    <w:rsid w:val="00BC5BCF"/>
    <w:pPr>
      <w:tabs>
        <w:tab w:val="center" w:pos="4702"/>
        <w:tab w:val="right" w:pos="9405"/>
      </w:tabs>
      <w:spacing w:line="240" w:lineRule="auto"/>
    </w:pPr>
  </w:style>
  <w:style w:type="character" w:customStyle="1" w:styleId="HeaderChar">
    <w:name w:val="Header Char"/>
    <w:basedOn w:val="DefaultParagraphFont"/>
    <w:link w:val="Header"/>
    <w:uiPriority w:val="99"/>
    <w:rsid w:val="00BC5BCF"/>
    <w:rPr>
      <w:rFonts w:ascii="Times New Roman" w:eastAsia="Arial Unicode MS" w:hAnsi="Times New Roman" w:cs="Times New Roman"/>
      <w:color w:val="000000"/>
      <w:kern w:val="1"/>
      <w:sz w:val="24"/>
      <w:szCs w:val="24"/>
      <w:lang w:eastAsia="ar-SA"/>
    </w:rPr>
  </w:style>
  <w:style w:type="paragraph" w:styleId="ListParagraph">
    <w:name w:val="List Paragraph"/>
    <w:aliases w:val="----"/>
    <w:basedOn w:val="Normal"/>
    <w:link w:val="ListParagraphChar"/>
    <w:uiPriority w:val="1"/>
    <w:qFormat/>
    <w:rsid w:val="00BC5BCF"/>
    <w:pPr>
      <w:ind w:left="720"/>
      <w:contextualSpacing/>
    </w:pPr>
  </w:style>
  <w:style w:type="paragraph" w:styleId="BalloonText">
    <w:name w:val="Balloon Text"/>
    <w:basedOn w:val="Normal"/>
    <w:link w:val="BalloonTextChar"/>
    <w:uiPriority w:val="99"/>
    <w:semiHidden/>
    <w:unhideWhenUsed/>
    <w:rsid w:val="00BC5B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CF"/>
    <w:rPr>
      <w:rFonts w:ascii="Tahoma" w:eastAsia="Arial Unicode MS" w:hAnsi="Tahoma" w:cs="Tahoma"/>
      <w:color w:val="000000"/>
      <w:kern w:val="1"/>
      <w:sz w:val="16"/>
      <w:szCs w:val="16"/>
      <w:lang w:eastAsia="ar-SA"/>
    </w:rPr>
  </w:style>
  <w:style w:type="character" w:customStyle="1" w:styleId="ListParagraphChar">
    <w:name w:val="List Paragraph Char"/>
    <w:aliases w:val="---- Char"/>
    <w:basedOn w:val="DefaultParagraphFont"/>
    <w:link w:val="ListParagraph"/>
    <w:uiPriority w:val="34"/>
    <w:rsid w:val="007D7477"/>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E12500"/>
    <w:pPr>
      <w:tabs>
        <w:tab w:val="center" w:pos="4680"/>
        <w:tab w:val="right" w:pos="9360"/>
      </w:tabs>
      <w:spacing w:line="240" w:lineRule="auto"/>
    </w:pPr>
  </w:style>
  <w:style w:type="character" w:customStyle="1" w:styleId="FooterChar">
    <w:name w:val="Footer Char"/>
    <w:basedOn w:val="DefaultParagraphFont"/>
    <w:link w:val="Footer"/>
    <w:uiPriority w:val="99"/>
    <w:rsid w:val="00E12500"/>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uiPriority w:val="9"/>
    <w:rsid w:val="00805576"/>
    <w:rPr>
      <w:rFonts w:ascii="Times New Roman" w:eastAsia="Times New Roman" w:hAnsi="Times New Roman" w:cs="Times New Roman"/>
      <w:b/>
      <w:bCs/>
      <w:kern w:val="36"/>
      <w:sz w:val="48"/>
      <w:szCs w:val="48"/>
    </w:rPr>
  </w:style>
  <w:style w:type="table" w:styleId="TableGrid">
    <w:name w:val="Table Grid"/>
    <w:basedOn w:val="TableNormal"/>
    <w:uiPriority w:val="59"/>
    <w:rsid w:val="0080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805576"/>
    <w:pPr>
      <w:shd w:val="clear" w:color="auto" w:fill="FFFFFF"/>
      <w:suppressAutoHyphens w:val="0"/>
      <w:spacing w:after="4500" w:line="461" w:lineRule="exact"/>
      <w:ind w:hanging="380"/>
    </w:pPr>
    <w:rPr>
      <w:rFonts w:eastAsia="Times New Roman"/>
      <w:color w:val="auto"/>
      <w:kern w:val="0"/>
      <w:sz w:val="23"/>
      <w:szCs w:val="23"/>
      <w:lang w:eastAsia="en-US"/>
    </w:rPr>
  </w:style>
  <w:style w:type="paragraph" w:styleId="BodyText">
    <w:name w:val="Body Text"/>
    <w:basedOn w:val="Normal"/>
    <w:link w:val="BodyTextChar"/>
    <w:uiPriority w:val="1"/>
    <w:qFormat/>
    <w:rsid w:val="004C0FB1"/>
    <w:pPr>
      <w:widowControl w:val="0"/>
      <w:suppressAutoHyphens w:val="0"/>
      <w:autoSpaceDE w:val="0"/>
      <w:autoSpaceDN w:val="0"/>
      <w:spacing w:line="240" w:lineRule="auto"/>
    </w:pPr>
    <w:rPr>
      <w:rFonts w:eastAsia="Times New Roman"/>
      <w:color w:val="auto"/>
      <w:kern w:val="0"/>
      <w:lang w:eastAsia="en-US"/>
    </w:rPr>
  </w:style>
  <w:style w:type="character" w:customStyle="1" w:styleId="BodyTextChar">
    <w:name w:val="Body Text Char"/>
    <w:basedOn w:val="DefaultParagraphFont"/>
    <w:link w:val="BodyText"/>
    <w:uiPriority w:val="1"/>
    <w:rsid w:val="004C0FB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30562"/>
    <w:rPr>
      <w:rFonts w:asciiTheme="majorHAnsi" w:eastAsiaTheme="majorEastAsia" w:hAnsiTheme="majorHAnsi" w:cstheme="majorBidi"/>
      <w:color w:val="243F60" w:themeColor="accent1" w:themeShade="7F"/>
      <w:kern w:val="1"/>
      <w:sz w:val="24"/>
      <w:szCs w:val="24"/>
      <w:lang w:eastAsia="ar-SA"/>
    </w:rPr>
  </w:style>
  <w:style w:type="paragraph" w:customStyle="1" w:styleId="TableParagraph">
    <w:name w:val="Table Paragraph"/>
    <w:basedOn w:val="Normal"/>
    <w:uiPriority w:val="1"/>
    <w:qFormat/>
    <w:rsid w:val="00830562"/>
    <w:pPr>
      <w:widowControl w:val="0"/>
      <w:suppressAutoHyphens w:val="0"/>
      <w:autoSpaceDE w:val="0"/>
      <w:autoSpaceDN w:val="0"/>
      <w:spacing w:line="240" w:lineRule="auto"/>
    </w:pPr>
    <w:rPr>
      <w:rFonts w:eastAsia="Times New Roman"/>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ja.brkic@fink.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ja.brkic@fink.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968D-B215-4E4D-8407-46DD4B9B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Marija 5rovic</cp:lastModifiedBy>
  <cp:revision>10</cp:revision>
  <cp:lastPrinted>2019-08-09T08:31:00Z</cp:lastPrinted>
  <dcterms:created xsi:type="dcterms:W3CDTF">2022-09-02T10:44:00Z</dcterms:created>
  <dcterms:modified xsi:type="dcterms:W3CDTF">2026-02-11T10:08:00Z</dcterms:modified>
</cp:coreProperties>
</file>