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1F8C" w14:textId="77777777" w:rsidR="00900272" w:rsidRPr="00B820B4" w:rsidRDefault="00900272" w:rsidP="00900272">
      <w:pPr>
        <w:rPr>
          <w:rFonts w:ascii="Resavska BG Sans" w:hAnsi="Resavska BG Sans"/>
          <w:bCs/>
          <w:sz w:val="24"/>
          <w:szCs w:val="24"/>
        </w:rPr>
      </w:pPr>
      <w:r w:rsidRPr="00B820B4">
        <w:rPr>
          <w:rFonts w:ascii="Resavska BG Sans" w:hAnsi="Resavska BG Sans"/>
          <w:bCs/>
          <w:sz w:val="24"/>
          <w:szCs w:val="24"/>
        </w:rPr>
        <w:t>Универзитет у Крагујевцу</w:t>
      </w:r>
    </w:p>
    <w:p w14:paraId="4F501201" w14:textId="77777777" w:rsidR="00900272" w:rsidRPr="00B820B4" w:rsidRDefault="00900272" w:rsidP="00900272">
      <w:pPr>
        <w:rPr>
          <w:rFonts w:ascii="Resavska BG Sans" w:hAnsi="Resavska BG Sans"/>
          <w:bCs/>
          <w:sz w:val="24"/>
          <w:szCs w:val="24"/>
        </w:rPr>
      </w:pPr>
      <w:r w:rsidRPr="00B820B4">
        <w:rPr>
          <w:rFonts w:ascii="Resavska BG Sans" w:hAnsi="Resavska BG Sans"/>
          <w:bCs/>
          <w:sz w:val="24"/>
          <w:szCs w:val="24"/>
        </w:rPr>
        <w:t>Факултет инжењерских наука</w:t>
      </w:r>
    </w:p>
    <w:p w14:paraId="4DCF8987" w14:textId="77777777" w:rsidR="00900272" w:rsidRPr="00B820B4" w:rsidRDefault="00900272" w:rsidP="00900272">
      <w:pPr>
        <w:rPr>
          <w:rFonts w:ascii="Resavska BG Sans" w:hAnsi="Resavska BG Sans"/>
          <w:bCs/>
          <w:sz w:val="24"/>
          <w:szCs w:val="24"/>
        </w:rPr>
      </w:pPr>
      <w:r w:rsidRPr="00B820B4">
        <w:rPr>
          <w:rFonts w:ascii="Resavska BG Sans" w:hAnsi="Resavska BG Sans"/>
          <w:bCs/>
          <w:sz w:val="24"/>
          <w:szCs w:val="24"/>
        </w:rPr>
        <w:t>Сестре Јањић 6, 34000 Крагујевац</w:t>
      </w:r>
    </w:p>
    <w:p w14:paraId="2DDBDFBA" w14:textId="527EC734" w:rsidR="00900272" w:rsidRPr="00B820B4" w:rsidRDefault="00900272" w:rsidP="00900272">
      <w:pPr>
        <w:rPr>
          <w:rFonts w:ascii="Resavska BG Sans" w:hAnsi="Resavska BG Sans"/>
          <w:bCs/>
          <w:sz w:val="24"/>
          <w:szCs w:val="24"/>
        </w:rPr>
      </w:pPr>
      <w:r w:rsidRPr="00B820B4">
        <w:rPr>
          <w:rFonts w:ascii="Resavska BG Sans" w:hAnsi="Resavska BG Sans"/>
          <w:bCs/>
          <w:sz w:val="24"/>
          <w:szCs w:val="24"/>
        </w:rPr>
        <w:t>Број: 01-1/</w:t>
      </w:r>
      <w:r w:rsidR="001772BC" w:rsidRPr="00B820B4">
        <w:rPr>
          <w:rFonts w:ascii="Resavska BG Sans" w:hAnsi="Resavska BG Sans"/>
          <w:bCs/>
          <w:sz w:val="24"/>
          <w:szCs w:val="24"/>
        </w:rPr>
        <w:t>998</w:t>
      </w:r>
    </w:p>
    <w:p w14:paraId="6722BAAF" w14:textId="5C80A78F" w:rsidR="00900272" w:rsidRPr="00B820B4" w:rsidRDefault="00900272" w:rsidP="00900272">
      <w:pPr>
        <w:rPr>
          <w:rFonts w:ascii="Resavska BG Sans" w:hAnsi="Resavska BG Sans"/>
          <w:bCs/>
          <w:sz w:val="24"/>
          <w:szCs w:val="24"/>
        </w:rPr>
      </w:pPr>
      <w:r w:rsidRPr="00B820B4">
        <w:rPr>
          <w:rFonts w:ascii="Resavska BG Sans" w:hAnsi="Resavska BG Sans"/>
          <w:bCs/>
          <w:sz w:val="24"/>
          <w:szCs w:val="24"/>
        </w:rPr>
        <w:t>2</w:t>
      </w:r>
      <w:r w:rsidR="001772BC" w:rsidRPr="00B820B4">
        <w:rPr>
          <w:rFonts w:ascii="Resavska BG Sans" w:hAnsi="Resavska BG Sans"/>
          <w:bCs/>
          <w:sz w:val="24"/>
          <w:szCs w:val="24"/>
        </w:rPr>
        <w:t>4</w:t>
      </w:r>
      <w:r w:rsidRPr="00B820B4">
        <w:rPr>
          <w:rFonts w:ascii="Resavska BG Sans" w:hAnsi="Resavska BG Sans"/>
          <w:bCs/>
          <w:sz w:val="24"/>
          <w:szCs w:val="24"/>
        </w:rPr>
        <w:t>.03.2026. године</w:t>
      </w:r>
    </w:p>
    <w:p w14:paraId="3A60BCCB" w14:textId="77777777" w:rsidR="00900272" w:rsidRPr="00B820B4" w:rsidRDefault="00900272" w:rsidP="00900272">
      <w:pPr>
        <w:rPr>
          <w:rFonts w:ascii="Resavska BG Sans" w:hAnsi="Resavska BG Sans"/>
          <w:bCs/>
          <w:sz w:val="24"/>
          <w:szCs w:val="24"/>
        </w:rPr>
      </w:pPr>
      <w:r w:rsidRPr="00B820B4">
        <w:rPr>
          <w:rFonts w:ascii="Resavska BG Sans" w:eastAsiaTheme="majorEastAsia" w:hAnsi="Resavska BG Sans"/>
          <w:bCs/>
          <w:sz w:val="24"/>
          <w:szCs w:val="24"/>
        </w:rPr>
        <w:t>www.fin.kg.ac.rs</w:t>
      </w:r>
    </w:p>
    <w:p w14:paraId="2C377CD5" w14:textId="77777777" w:rsidR="00900272" w:rsidRPr="00B820B4" w:rsidRDefault="00900272" w:rsidP="00900272">
      <w:pPr>
        <w:jc w:val="both"/>
        <w:rPr>
          <w:rFonts w:ascii="Resavska BG Sans" w:hAnsi="Resavska BG Sans"/>
          <w:sz w:val="24"/>
          <w:szCs w:val="24"/>
        </w:rPr>
      </w:pPr>
    </w:p>
    <w:p w14:paraId="67BCBCFC" w14:textId="471C405D" w:rsidR="00900272" w:rsidRPr="00B820B4" w:rsidRDefault="00900272" w:rsidP="00900272">
      <w:pPr>
        <w:jc w:val="both"/>
        <w:rPr>
          <w:rFonts w:ascii="Resavska BG Sans" w:hAnsi="Resavska BG Sans"/>
          <w:sz w:val="24"/>
          <w:szCs w:val="24"/>
        </w:rPr>
      </w:pPr>
      <w:r w:rsidRPr="00B820B4">
        <w:rPr>
          <w:rFonts w:ascii="Resavska BG Sans" w:hAnsi="Resavska BG Sans"/>
          <w:sz w:val="24"/>
          <w:szCs w:val="24"/>
        </w:rPr>
        <w:t xml:space="preserve">На основу члана 27., став 1. тачка 1.,  Закона о јавним набавкама на основу кога се одредбе Закона о јавним набавкама не примењују </w:t>
      </w:r>
      <w:r w:rsidRPr="00B820B4">
        <w:rPr>
          <w:rFonts w:ascii="Resavska BG Sans" w:eastAsia="TimesNewRomanPSMT" w:hAnsi="Resavska BG Sans"/>
          <w:sz w:val="24"/>
          <w:szCs w:val="24"/>
        </w:rPr>
        <w:t>(„Сл. гласник РС” бр. 91/2019 и 92/2023</w:t>
      </w:r>
      <w:r w:rsidRPr="00B820B4">
        <w:rPr>
          <w:rFonts w:ascii="Resavska BG Sans" w:hAnsi="Resavska BG Sans"/>
          <w:sz w:val="24"/>
          <w:szCs w:val="24"/>
        </w:rPr>
        <w:t>), а због обезбеђивања основних начела јавних набавки и закључења уговора,</w:t>
      </w:r>
      <w:r w:rsidR="001772BC" w:rsidRPr="00B820B4">
        <w:rPr>
          <w:rFonts w:ascii="Resavska BG Sans" w:hAnsi="Resavska BG Sans"/>
          <w:sz w:val="24"/>
          <w:szCs w:val="24"/>
        </w:rPr>
        <w:t xml:space="preserve"> </w:t>
      </w:r>
      <w:r w:rsidRPr="00B820B4">
        <w:rPr>
          <w:rFonts w:ascii="Resavska BG Sans" w:hAnsi="Resavska BG Sans"/>
          <w:sz w:val="24"/>
          <w:szCs w:val="24"/>
        </w:rPr>
        <w:t>Факултет инжењерских наука Универзитета у Крагујевцу, објављује:</w:t>
      </w:r>
    </w:p>
    <w:p w14:paraId="4EAB05EF" w14:textId="77777777" w:rsidR="00900272" w:rsidRPr="00B820B4" w:rsidRDefault="00900272" w:rsidP="00900272">
      <w:pPr>
        <w:jc w:val="center"/>
        <w:rPr>
          <w:rFonts w:ascii="Resavska BG Sans" w:hAnsi="Resavska BG Sans"/>
          <w:b/>
          <w:sz w:val="24"/>
          <w:szCs w:val="24"/>
        </w:rPr>
      </w:pPr>
    </w:p>
    <w:p w14:paraId="120F7B5E" w14:textId="77777777" w:rsidR="00900272" w:rsidRPr="00B820B4" w:rsidRDefault="00900272" w:rsidP="00900272">
      <w:pPr>
        <w:pStyle w:val="BodyText"/>
        <w:spacing w:line="276" w:lineRule="auto"/>
        <w:jc w:val="center"/>
        <w:rPr>
          <w:rFonts w:ascii="Resavska BG Sans" w:hAnsi="Resavska BG Sans"/>
          <w:b/>
          <w:bCs/>
        </w:rPr>
      </w:pPr>
      <w:r w:rsidRPr="00B820B4">
        <w:rPr>
          <w:rFonts w:ascii="Resavska BG Sans" w:hAnsi="Resavska BG Sans"/>
          <w:b/>
          <w:bCs/>
        </w:rPr>
        <w:t>ЈАВНИ ПОЗИВ ЗА ПОДНОШЕЊЕ ПОНУДА</w:t>
      </w:r>
    </w:p>
    <w:p w14:paraId="34EFBD4B" w14:textId="77777777" w:rsidR="00DD7E22" w:rsidRPr="00B820B4" w:rsidRDefault="00DD7E22" w:rsidP="00900272">
      <w:pPr>
        <w:suppressAutoHyphens/>
        <w:spacing w:after="0"/>
        <w:rPr>
          <w:rFonts w:ascii="Resavska BG Sans" w:eastAsia="Arial Unicode MS" w:hAnsi="Resavska BG Sans" w:cs="Times New Roman"/>
          <w:b/>
          <w:color w:val="000000"/>
          <w:kern w:val="1"/>
          <w:sz w:val="24"/>
          <w:szCs w:val="24"/>
          <w:lang w:eastAsia="ar-SA"/>
        </w:rPr>
      </w:pPr>
    </w:p>
    <w:p w14:paraId="6C3DBDAF" w14:textId="77777777" w:rsidR="00DD7E22" w:rsidRPr="00B820B4" w:rsidRDefault="00DD7E22" w:rsidP="00900272">
      <w:pPr>
        <w:suppressAutoHyphens/>
        <w:spacing w:after="0"/>
        <w:rPr>
          <w:rFonts w:ascii="Resavska BG Sans" w:eastAsia="Arial Unicode MS" w:hAnsi="Resavska BG Sans" w:cs="Times New Roman"/>
          <w:b/>
          <w:color w:val="000000"/>
          <w:kern w:val="1"/>
          <w:sz w:val="24"/>
          <w:szCs w:val="24"/>
          <w:lang w:eastAsia="ar-SA"/>
        </w:rPr>
      </w:pPr>
    </w:p>
    <w:p w14:paraId="5CDA01E3" w14:textId="4EFB2F1B" w:rsidR="00900272" w:rsidRPr="00B820B4" w:rsidRDefault="00900272" w:rsidP="00900272">
      <w:pPr>
        <w:pStyle w:val="ListParagraph"/>
        <w:numPr>
          <w:ilvl w:val="0"/>
          <w:numId w:val="3"/>
        </w:numPr>
        <w:suppressAutoHyphens/>
        <w:spacing w:after="0"/>
        <w:rPr>
          <w:rFonts w:ascii="Resavska BG Sans" w:hAnsi="Resavska BG Sans"/>
          <w:sz w:val="24"/>
          <w:szCs w:val="24"/>
        </w:rPr>
      </w:pPr>
      <w:r w:rsidRPr="00B820B4">
        <w:rPr>
          <w:rFonts w:ascii="Resavska BG Sans" w:hAnsi="Resavska BG Sans"/>
          <w:b/>
          <w:sz w:val="24"/>
          <w:szCs w:val="24"/>
        </w:rPr>
        <w:t>Назив наручиоца</w:t>
      </w:r>
      <w:r w:rsidRPr="00B820B4">
        <w:rPr>
          <w:rFonts w:ascii="Resavska BG Sans" w:hAnsi="Resavska BG Sans"/>
          <w:sz w:val="24"/>
          <w:szCs w:val="24"/>
        </w:rPr>
        <w:t>: Факултет инжењерских наука Универзитета у Крагујевцу</w:t>
      </w:r>
    </w:p>
    <w:p w14:paraId="68A59879" w14:textId="77777777" w:rsidR="00900272" w:rsidRPr="00B820B4" w:rsidRDefault="00900272" w:rsidP="00900272">
      <w:pPr>
        <w:pStyle w:val="ListParagraph"/>
        <w:suppressAutoHyphens/>
        <w:spacing w:after="0"/>
        <w:rPr>
          <w:rFonts w:ascii="Resavska BG Sans" w:hAnsi="Resavska BG Sans"/>
          <w:sz w:val="24"/>
          <w:szCs w:val="24"/>
        </w:rPr>
      </w:pPr>
    </w:p>
    <w:p w14:paraId="0A2023D2" w14:textId="4AE9DE30" w:rsidR="00900272" w:rsidRPr="00B820B4" w:rsidRDefault="00900272" w:rsidP="00900272">
      <w:pPr>
        <w:pStyle w:val="ListParagraph"/>
        <w:numPr>
          <w:ilvl w:val="0"/>
          <w:numId w:val="3"/>
        </w:numPr>
        <w:suppressAutoHyphens/>
        <w:spacing w:after="0"/>
        <w:rPr>
          <w:rFonts w:ascii="Resavska BG Sans" w:hAnsi="Resavska BG Sans"/>
          <w:sz w:val="24"/>
          <w:szCs w:val="24"/>
        </w:rPr>
      </w:pPr>
      <w:r w:rsidRPr="00B820B4">
        <w:rPr>
          <w:rFonts w:ascii="Resavska BG Sans" w:hAnsi="Resavska BG Sans"/>
          <w:b/>
          <w:sz w:val="24"/>
          <w:szCs w:val="24"/>
        </w:rPr>
        <w:t>Адреса наручиоца</w:t>
      </w:r>
      <w:r w:rsidRPr="00B820B4">
        <w:rPr>
          <w:rFonts w:ascii="Resavska BG Sans" w:hAnsi="Resavska BG Sans"/>
          <w:sz w:val="24"/>
          <w:szCs w:val="24"/>
        </w:rPr>
        <w:t>: Сестре Јањић бр. 6, 34000 Крагујевац</w:t>
      </w:r>
    </w:p>
    <w:p w14:paraId="67BBE7CA" w14:textId="77777777" w:rsidR="00900272" w:rsidRPr="00B820B4" w:rsidRDefault="00900272" w:rsidP="00900272">
      <w:pPr>
        <w:suppressAutoHyphens/>
        <w:spacing w:after="0"/>
        <w:rPr>
          <w:rFonts w:ascii="Resavska BG Sans" w:hAnsi="Resavska BG Sans"/>
          <w:sz w:val="24"/>
          <w:szCs w:val="24"/>
        </w:rPr>
      </w:pPr>
    </w:p>
    <w:p w14:paraId="52D848CE" w14:textId="4080A839" w:rsidR="00900272" w:rsidRPr="00B820B4" w:rsidRDefault="00900272" w:rsidP="00900272">
      <w:pPr>
        <w:pStyle w:val="ListParagraph"/>
        <w:numPr>
          <w:ilvl w:val="0"/>
          <w:numId w:val="3"/>
        </w:numPr>
        <w:suppressAutoHyphens/>
        <w:spacing w:after="0"/>
        <w:rPr>
          <w:rFonts w:ascii="Resavska BG Sans" w:hAnsi="Resavska BG Sans"/>
          <w:sz w:val="24"/>
          <w:szCs w:val="24"/>
        </w:rPr>
      </w:pPr>
      <w:r w:rsidRPr="00B820B4">
        <w:rPr>
          <w:rFonts w:ascii="Resavska BG Sans" w:hAnsi="Resavska BG Sans"/>
          <w:b/>
          <w:sz w:val="24"/>
          <w:szCs w:val="24"/>
        </w:rPr>
        <w:t>Интернет страница наручиоца</w:t>
      </w:r>
      <w:r w:rsidRPr="00B820B4">
        <w:rPr>
          <w:rFonts w:ascii="Resavska BG Sans" w:hAnsi="Resavska BG Sans"/>
          <w:sz w:val="24"/>
          <w:szCs w:val="24"/>
        </w:rPr>
        <w:t>: www.fin.kg.ac.rs</w:t>
      </w:r>
    </w:p>
    <w:p w14:paraId="0BD1ED03" w14:textId="77777777" w:rsidR="00900272" w:rsidRPr="00B820B4" w:rsidRDefault="00900272" w:rsidP="00900272">
      <w:pPr>
        <w:pStyle w:val="ListParagraph"/>
        <w:suppressAutoHyphens/>
        <w:spacing w:after="0"/>
        <w:rPr>
          <w:rFonts w:ascii="Resavska BG Sans" w:hAnsi="Resavska BG Sans"/>
          <w:sz w:val="24"/>
          <w:szCs w:val="24"/>
        </w:rPr>
      </w:pPr>
    </w:p>
    <w:p w14:paraId="69DDCCAC" w14:textId="2BBCA48B" w:rsidR="00900272" w:rsidRPr="00B820B4" w:rsidRDefault="00900272" w:rsidP="00900272">
      <w:pPr>
        <w:pStyle w:val="ListParagraph"/>
        <w:numPr>
          <w:ilvl w:val="0"/>
          <w:numId w:val="3"/>
        </w:numPr>
        <w:suppressAutoHyphens/>
        <w:spacing w:after="0"/>
        <w:rPr>
          <w:rFonts w:ascii="Resavska BG Sans" w:hAnsi="Resavska BG Sans"/>
          <w:sz w:val="24"/>
          <w:szCs w:val="24"/>
        </w:rPr>
      </w:pPr>
      <w:r w:rsidRPr="00B820B4">
        <w:rPr>
          <w:rFonts w:ascii="Resavska BG Sans" w:hAnsi="Resavska BG Sans"/>
          <w:b/>
          <w:sz w:val="24"/>
          <w:szCs w:val="24"/>
        </w:rPr>
        <w:t>Опис предмета јавне набавке</w:t>
      </w:r>
      <w:r w:rsidRPr="00B820B4">
        <w:rPr>
          <w:rFonts w:ascii="Resavska BG Sans" w:hAnsi="Resavska BG Sans"/>
          <w:sz w:val="24"/>
          <w:szCs w:val="24"/>
        </w:rPr>
        <w:t>: Предмет набавке је набавка добара – хигијена</w:t>
      </w:r>
    </w:p>
    <w:p w14:paraId="4BF559E1" w14:textId="26429095" w:rsidR="00900272" w:rsidRPr="00B820B4" w:rsidRDefault="00900272" w:rsidP="00900272">
      <w:pPr>
        <w:pStyle w:val="ListParagraph"/>
        <w:rPr>
          <w:rFonts w:ascii="Resavska BG Sans" w:hAnsi="Resavska BG Sans"/>
          <w:sz w:val="24"/>
          <w:szCs w:val="24"/>
        </w:rPr>
      </w:pPr>
      <w:r w:rsidRPr="00B820B4">
        <w:rPr>
          <w:rFonts w:ascii="Resavska BG Sans" w:hAnsi="Resavska BG Sans"/>
          <w:sz w:val="24"/>
          <w:szCs w:val="24"/>
        </w:rPr>
        <w:t xml:space="preserve">ЦПВ ознака: 39224000-8 Метле, четке и дуги производи разних врста </w:t>
      </w:r>
    </w:p>
    <w:p w14:paraId="4D7F8D2C" w14:textId="77777777" w:rsidR="00900272" w:rsidRPr="00B820B4" w:rsidRDefault="00900272" w:rsidP="00900272">
      <w:pPr>
        <w:pStyle w:val="ListParagraph"/>
        <w:rPr>
          <w:rFonts w:ascii="Resavska BG Sans" w:hAnsi="Resavska BG Sans"/>
          <w:sz w:val="24"/>
          <w:szCs w:val="24"/>
        </w:rPr>
      </w:pPr>
    </w:p>
    <w:p w14:paraId="479402F6" w14:textId="50EE513F" w:rsidR="00900272" w:rsidRPr="00B820B4" w:rsidRDefault="00900272" w:rsidP="00900272">
      <w:pPr>
        <w:pStyle w:val="ListParagraph"/>
        <w:numPr>
          <w:ilvl w:val="0"/>
          <w:numId w:val="3"/>
        </w:numPr>
        <w:suppressAutoHyphens/>
        <w:spacing w:after="0"/>
        <w:jc w:val="both"/>
        <w:rPr>
          <w:rFonts w:ascii="Resavska BG Sans" w:hAnsi="Resavska BG Sans"/>
          <w:sz w:val="24"/>
          <w:szCs w:val="24"/>
        </w:rPr>
      </w:pPr>
      <w:r w:rsidRPr="00B820B4">
        <w:rPr>
          <w:rFonts w:ascii="Resavska BG Sans" w:hAnsi="Resavska BG Sans"/>
          <w:b/>
          <w:sz w:val="24"/>
          <w:szCs w:val="24"/>
        </w:rPr>
        <w:t>Критеријум за доделу уговора</w:t>
      </w:r>
      <w:r w:rsidRPr="00B820B4">
        <w:rPr>
          <w:rFonts w:ascii="Resavska BG Sans" w:hAnsi="Resavska BG Sans"/>
          <w:sz w:val="24"/>
          <w:szCs w:val="24"/>
        </w:rPr>
        <w:t>: "најнижа понуђена цена</w:t>
      </w:r>
    </w:p>
    <w:p w14:paraId="0B161445" w14:textId="77777777" w:rsidR="00900272" w:rsidRPr="00B820B4" w:rsidRDefault="00900272" w:rsidP="00900272">
      <w:pPr>
        <w:pStyle w:val="ListParagraph"/>
        <w:suppressAutoHyphens/>
        <w:spacing w:after="0"/>
        <w:jc w:val="both"/>
        <w:rPr>
          <w:rFonts w:ascii="Resavska BG Sans" w:hAnsi="Resavska BG Sans"/>
          <w:sz w:val="24"/>
          <w:szCs w:val="24"/>
        </w:rPr>
      </w:pPr>
    </w:p>
    <w:p w14:paraId="6EC66D7F" w14:textId="77777777" w:rsidR="00900272" w:rsidRPr="00B820B4" w:rsidRDefault="00900272" w:rsidP="00B820B4">
      <w:pPr>
        <w:pStyle w:val="ListParagraph"/>
        <w:widowControl w:val="0"/>
        <w:numPr>
          <w:ilvl w:val="0"/>
          <w:numId w:val="3"/>
        </w:numPr>
        <w:tabs>
          <w:tab w:val="left" w:pos="834"/>
        </w:tabs>
        <w:autoSpaceDE w:val="0"/>
        <w:autoSpaceDN w:val="0"/>
        <w:spacing w:after="0"/>
        <w:contextualSpacing w:val="0"/>
        <w:jc w:val="both"/>
        <w:rPr>
          <w:rFonts w:ascii="Resavska BG Sans" w:hAnsi="Resavska BG Sans"/>
          <w:sz w:val="24"/>
          <w:szCs w:val="24"/>
        </w:rPr>
      </w:pPr>
      <w:r w:rsidRPr="00B820B4">
        <w:rPr>
          <w:rFonts w:ascii="Resavska BG Sans" w:hAnsi="Resavska BG Sans"/>
          <w:b/>
          <w:spacing w:val="-3"/>
          <w:sz w:val="24"/>
          <w:szCs w:val="24"/>
        </w:rPr>
        <w:t xml:space="preserve">Начин </w:t>
      </w:r>
      <w:r w:rsidRPr="00B820B4">
        <w:rPr>
          <w:rFonts w:ascii="Resavska BG Sans" w:hAnsi="Resavska BG Sans"/>
          <w:b/>
          <w:sz w:val="24"/>
          <w:szCs w:val="24"/>
        </w:rPr>
        <w:t>преузимања документације односно интернет адреса на којој је документација доступна</w:t>
      </w:r>
      <w:r w:rsidRPr="00B820B4">
        <w:rPr>
          <w:rFonts w:ascii="Resavska BG Sans" w:hAnsi="Resavska BG Sans"/>
          <w:sz w:val="24"/>
          <w:szCs w:val="24"/>
        </w:rPr>
        <w:t>: Сви заинтересовани понуђачи могу бесплатно преузети документацију на интернет страници наручиоца</w:t>
      </w:r>
      <w:r w:rsidRPr="00B820B4">
        <w:rPr>
          <w:rFonts w:ascii="Resavska BG Sans" w:hAnsi="Resavska BG Sans"/>
          <w:color w:val="0000FF"/>
          <w:sz w:val="24"/>
          <w:szCs w:val="24"/>
        </w:rPr>
        <w:t xml:space="preserve"> </w:t>
      </w:r>
      <w:r w:rsidRPr="00B820B4">
        <w:rPr>
          <w:rFonts w:ascii="Resavska BG Sans" w:eastAsiaTheme="majorEastAsia" w:hAnsi="Resavska BG Sans"/>
          <w:bCs/>
          <w:sz w:val="24"/>
          <w:szCs w:val="24"/>
        </w:rPr>
        <w:t>www.fin.kg.ac.rs, као и у просторијама Наручиоца, ул. Сестре Јањић 6, сваког радног дана од 10 до 14 часова, канцеларија Д-13/2</w:t>
      </w:r>
      <w:r w:rsidR="00B820B4">
        <w:rPr>
          <w:rFonts w:ascii="Resavska BG Sans" w:eastAsiaTheme="majorEastAsia" w:hAnsi="Resavska BG Sans"/>
          <w:bCs/>
          <w:sz w:val="24"/>
          <w:szCs w:val="24"/>
        </w:rPr>
        <w:t>.</w:t>
      </w:r>
    </w:p>
    <w:p w14:paraId="14427003" w14:textId="126E6ACA" w:rsidR="00B820B4" w:rsidRPr="00B820B4" w:rsidRDefault="00B820B4" w:rsidP="00B820B4">
      <w:pPr>
        <w:widowControl w:val="0"/>
        <w:tabs>
          <w:tab w:val="left" w:pos="834"/>
        </w:tabs>
        <w:autoSpaceDE w:val="0"/>
        <w:autoSpaceDN w:val="0"/>
        <w:spacing w:after="0"/>
        <w:ind w:left="360"/>
        <w:jc w:val="both"/>
        <w:rPr>
          <w:rFonts w:ascii="Resavska BG Sans" w:hAnsi="Resavska BG Sans"/>
          <w:sz w:val="24"/>
          <w:szCs w:val="24"/>
        </w:rPr>
        <w:sectPr w:rsidR="00B820B4" w:rsidRPr="00B820B4" w:rsidSect="00900272">
          <w:headerReference w:type="default" r:id="rId7"/>
          <w:footerReference w:type="default" r:id="rId8"/>
          <w:pgSz w:w="11906" w:h="16838" w:code="9"/>
          <w:pgMar w:top="1840" w:right="1020" w:bottom="800" w:left="1020" w:header="284" w:footer="616" w:gutter="0"/>
          <w:cols w:space="720"/>
          <w:docGrid w:linePitch="299"/>
        </w:sectPr>
      </w:pPr>
    </w:p>
    <w:p w14:paraId="53CFD1FE" w14:textId="289B2DA6" w:rsidR="00900272" w:rsidRPr="00B820B4" w:rsidRDefault="00900272" w:rsidP="00900272">
      <w:pPr>
        <w:pStyle w:val="ListParagraph"/>
        <w:widowControl w:val="0"/>
        <w:numPr>
          <w:ilvl w:val="0"/>
          <w:numId w:val="3"/>
        </w:numPr>
        <w:tabs>
          <w:tab w:val="left" w:pos="834"/>
        </w:tabs>
        <w:autoSpaceDE w:val="0"/>
        <w:autoSpaceDN w:val="0"/>
        <w:spacing w:before="90" w:after="0"/>
        <w:ind w:right="108"/>
        <w:jc w:val="both"/>
        <w:rPr>
          <w:rFonts w:ascii="Resavska BG Sans" w:hAnsi="Resavska BG Sans"/>
          <w:b/>
          <w:sz w:val="24"/>
          <w:szCs w:val="24"/>
        </w:rPr>
      </w:pPr>
      <w:r w:rsidRPr="00B820B4">
        <w:rPr>
          <w:rFonts w:ascii="Resavska BG Sans" w:hAnsi="Resavska BG Sans"/>
          <w:b/>
          <w:spacing w:val="-3"/>
          <w:sz w:val="24"/>
          <w:szCs w:val="24"/>
        </w:rPr>
        <w:lastRenderedPageBreak/>
        <w:t xml:space="preserve">Начин </w:t>
      </w:r>
      <w:r w:rsidRPr="00B820B4">
        <w:rPr>
          <w:rFonts w:ascii="Resavska BG Sans" w:hAnsi="Resavska BG Sans"/>
          <w:b/>
          <w:sz w:val="24"/>
          <w:szCs w:val="24"/>
        </w:rPr>
        <w:t xml:space="preserve">подношења </w:t>
      </w:r>
      <w:r w:rsidRPr="00B820B4">
        <w:rPr>
          <w:rFonts w:ascii="Resavska BG Sans" w:hAnsi="Resavska BG Sans"/>
          <w:b/>
          <w:spacing w:val="-3"/>
          <w:sz w:val="24"/>
          <w:szCs w:val="24"/>
        </w:rPr>
        <w:t xml:space="preserve">понуда </w:t>
      </w:r>
      <w:r w:rsidRPr="00B820B4">
        <w:rPr>
          <w:rFonts w:ascii="Resavska BG Sans" w:hAnsi="Resavska BG Sans"/>
          <w:b/>
          <w:sz w:val="24"/>
          <w:szCs w:val="24"/>
        </w:rPr>
        <w:t xml:space="preserve">и рок за подношење </w:t>
      </w:r>
      <w:r w:rsidRPr="00B820B4">
        <w:rPr>
          <w:rFonts w:ascii="Resavska BG Sans" w:hAnsi="Resavska BG Sans"/>
          <w:b/>
          <w:spacing w:val="-3"/>
          <w:sz w:val="24"/>
          <w:szCs w:val="24"/>
        </w:rPr>
        <w:t>понуда</w:t>
      </w:r>
      <w:r w:rsidRPr="00B820B4">
        <w:rPr>
          <w:rFonts w:ascii="Resavska BG Sans" w:hAnsi="Resavska BG Sans"/>
          <w:spacing w:val="-3"/>
          <w:sz w:val="24"/>
          <w:szCs w:val="24"/>
        </w:rPr>
        <w:t xml:space="preserve">: </w:t>
      </w:r>
      <w:r w:rsidRPr="00B820B4">
        <w:rPr>
          <w:rFonts w:ascii="Resavska BG Sans" w:hAnsi="Resavska BG Sans"/>
          <w:spacing w:val="-4"/>
          <w:sz w:val="24"/>
          <w:szCs w:val="24"/>
        </w:rPr>
        <w:t xml:space="preserve">Понуду са попуњеним обрасцем структуре цене доставити на </w:t>
      </w:r>
      <w:proofErr w:type="spellStart"/>
      <w:r w:rsidRPr="00B820B4">
        <w:rPr>
          <w:rFonts w:ascii="Resavska BG Sans" w:hAnsi="Resavska BG Sans"/>
          <w:spacing w:val="-4"/>
          <w:sz w:val="24"/>
          <w:szCs w:val="24"/>
        </w:rPr>
        <w:t>маил</w:t>
      </w:r>
      <w:proofErr w:type="spellEnd"/>
      <w:r w:rsidRPr="00B820B4">
        <w:rPr>
          <w:rFonts w:ascii="Resavska BG Sans" w:hAnsi="Resavska BG Sans"/>
          <w:spacing w:val="-4"/>
          <w:sz w:val="24"/>
          <w:szCs w:val="24"/>
        </w:rPr>
        <w:t xml:space="preserve"> адресу службеника за јавне набавке (</w:t>
      </w:r>
      <w:hyperlink r:id="rId9" w:history="1">
        <w:r w:rsidRPr="00B820B4">
          <w:rPr>
            <w:rStyle w:val="Hyperlink"/>
            <w:rFonts w:ascii="Resavska BG Sans" w:hAnsi="Resavska BG Sans"/>
            <w:spacing w:val="-4"/>
            <w:sz w:val="24"/>
            <w:szCs w:val="24"/>
          </w:rPr>
          <w:t>marija.brkic@fink.rs</w:t>
        </w:r>
      </w:hyperlink>
      <w:r w:rsidRPr="00B820B4">
        <w:rPr>
          <w:rFonts w:ascii="Resavska BG Sans" w:hAnsi="Resavska BG Sans"/>
          <w:spacing w:val="-4"/>
          <w:sz w:val="24"/>
          <w:szCs w:val="24"/>
        </w:rPr>
        <w:t xml:space="preserve">) најкасније до </w:t>
      </w:r>
      <w:r w:rsidR="00A664E6" w:rsidRPr="00B820B4">
        <w:rPr>
          <w:rFonts w:ascii="Resavska BG Sans" w:hAnsi="Resavska BG Sans"/>
          <w:b/>
          <w:sz w:val="24"/>
          <w:szCs w:val="24"/>
        </w:rPr>
        <w:t>31</w:t>
      </w:r>
      <w:r w:rsidRPr="00B820B4">
        <w:rPr>
          <w:rFonts w:ascii="Resavska BG Sans" w:hAnsi="Resavska BG Sans"/>
          <w:b/>
          <w:sz w:val="24"/>
          <w:szCs w:val="24"/>
        </w:rPr>
        <w:t xml:space="preserve">.03.2026. </w:t>
      </w:r>
      <w:r w:rsidRPr="00B820B4">
        <w:rPr>
          <w:rFonts w:ascii="Resavska BG Sans" w:hAnsi="Resavska BG Sans"/>
          <w:b/>
          <w:spacing w:val="-3"/>
          <w:sz w:val="24"/>
          <w:szCs w:val="24"/>
        </w:rPr>
        <w:t xml:space="preserve">године </w:t>
      </w:r>
      <w:r w:rsidRPr="00B820B4">
        <w:rPr>
          <w:rFonts w:ascii="Resavska BG Sans" w:hAnsi="Resavska BG Sans"/>
          <w:b/>
          <w:sz w:val="24"/>
          <w:szCs w:val="24"/>
        </w:rPr>
        <w:t>до 10.00</w:t>
      </w:r>
      <w:r w:rsidRPr="00B820B4">
        <w:rPr>
          <w:rFonts w:ascii="Resavska BG Sans" w:hAnsi="Resavska BG Sans"/>
          <w:b/>
          <w:spacing w:val="1"/>
          <w:sz w:val="24"/>
          <w:szCs w:val="24"/>
        </w:rPr>
        <w:t xml:space="preserve"> </w:t>
      </w:r>
      <w:r w:rsidRPr="00B820B4">
        <w:rPr>
          <w:rFonts w:ascii="Resavska BG Sans" w:hAnsi="Resavska BG Sans"/>
          <w:b/>
          <w:sz w:val="24"/>
          <w:szCs w:val="24"/>
        </w:rPr>
        <w:t>часова.</w:t>
      </w:r>
    </w:p>
    <w:p w14:paraId="66B7F23C" w14:textId="77777777" w:rsidR="00900272" w:rsidRPr="00B820B4" w:rsidRDefault="00900272" w:rsidP="00900272">
      <w:pPr>
        <w:pStyle w:val="ListParagraph"/>
        <w:tabs>
          <w:tab w:val="left" w:pos="834"/>
        </w:tabs>
        <w:spacing w:before="90"/>
        <w:ind w:left="833" w:right="108"/>
        <w:jc w:val="both"/>
        <w:rPr>
          <w:rFonts w:ascii="Resavska BG Sans" w:hAnsi="Resavska BG Sans"/>
          <w:b/>
          <w:sz w:val="24"/>
          <w:szCs w:val="24"/>
        </w:rPr>
      </w:pPr>
    </w:p>
    <w:p w14:paraId="39D4D664" w14:textId="035959D2" w:rsidR="00900272" w:rsidRPr="00B820B4" w:rsidRDefault="00900272" w:rsidP="00900272">
      <w:pPr>
        <w:pStyle w:val="ListParagraph"/>
        <w:widowControl w:val="0"/>
        <w:numPr>
          <w:ilvl w:val="0"/>
          <w:numId w:val="3"/>
        </w:numPr>
        <w:tabs>
          <w:tab w:val="left" w:pos="834"/>
        </w:tabs>
        <w:autoSpaceDE w:val="0"/>
        <w:autoSpaceDN w:val="0"/>
        <w:spacing w:before="6" w:after="0"/>
        <w:ind w:right="113"/>
        <w:contextualSpacing w:val="0"/>
        <w:jc w:val="both"/>
        <w:rPr>
          <w:rFonts w:ascii="Resavska BG Sans" w:hAnsi="Resavska BG Sans"/>
          <w:sz w:val="24"/>
          <w:szCs w:val="24"/>
        </w:rPr>
      </w:pPr>
      <w:r w:rsidRPr="00B820B4">
        <w:rPr>
          <w:rFonts w:ascii="Resavska BG Sans" w:hAnsi="Resavska BG Sans"/>
          <w:b/>
          <w:sz w:val="24"/>
          <w:szCs w:val="24"/>
        </w:rPr>
        <w:t>Начин, место и време отварања понуда</w:t>
      </w:r>
      <w:r w:rsidRPr="00B820B4">
        <w:rPr>
          <w:rFonts w:ascii="Resavska BG Sans" w:hAnsi="Resavska BG Sans"/>
          <w:sz w:val="24"/>
          <w:szCs w:val="24"/>
        </w:rPr>
        <w:t xml:space="preserve">: Јавно отварање </w:t>
      </w:r>
      <w:r w:rsidRPr="00B820B4">
        <w:rPr>
          <w:rFonts w:ascii="Resavska BG Sans" w:hAnsi="Resavska BG Sans"/>
          <w:spacing w:val="-3"/>
          <w:sz w:val="24"/>
          <w:szCs w:val="24"/>
        </w:rPr>
        <w:t xml:space="preserve">понуда </w:t>
      </w:r>
      <w:r w:rsidRPr="00B820B4">
        <w:rPr>
          <w:rFonts w:ascii="Resavska BG Sans" w:hAnsi="Resavska BG Sans"/>
          <w:sz w:val="24"/>
          <w:szCs w:val="24"/>
        </w:rPr>
        <w:t xml:space="preserve">обавиће се </w:t>
      </w:r>
      <w:r w:rsidR="00A664E6" w:rsidRPr="00B820B4">
        <w:rPr>
          <w:rFonts w:ascii="Resavska BG Sans" w:hAnsi="Resavska BG Sans"/>
          <w:b/>
          <w:sz w:val="24"/>
          <w:szCs w:val="24"/>
        </w:rPr>
        <w:t>31</w:t>
      </w:r>
      <w:r w:rsidRPr="00B820B4">
        <w:rPr>
          <w:rFonts w:ascii="Resavska BG Sans" w:hAnsi="Resavska BG Sans"/>
          <w:b/>
          <w:sz w:val="24"/>
          <w:szCs w:val="24"/>
        </w:rPr>
        <w:t xml:space="preserve">.03.2026. </w:t>
      </w:r>
      <w:r w:rsidRPr="00B820B4">
        <w:rPr>
          <w:rFonts w:ascii="Resavska BG Sans" w:hAnsi="Resavska BG Sans"/>
          <w:b/>
          <w:spacing w:val="-3"/>
          <w:sz w:val="24"/>
          <w:szCs w:val="24"/>
        </w:rPr>
        <w:t>године</w:t>
      </w:r>
      <w:r w:rsidRPr="00B820B4">
        <w:rPr>
          <w:rFonts w:ascii="Resavska BG Sans" w:hAnsi="Resavska BG Sans"/>
          <w:b/>
          <w:sz w:val="24"/>
          <w:szCs w:val="24"/>
        </w:rPr>
        <w:t xml:space="preserve"> у 10.</w:t>
      </w:r>
      <w:r w:rsidR="00A664E6" w:rsidRPr="00B820B4">
        <w:rPr>
          <w:rFonts w:ascii="Resavska BG Sans" w:hAnsi="Resavska BG Sans"/>
          <w:b/>
          <w:sz w:val="24"/>
          <w:szCs w:val="24"/>
        </w:rPr>
        <w:t>15</w:t>
      </w:r>
      <w:r w:rsidRPr="00B820B4">
        <w:rPr>
          <w:rFonts w:ascii="Resavska BG Sans" w:hAnsi="Resavska BG Sans"/>
          <w:b/>
          <w:sz w:val="24"/>
          <w:szCs w:val="24"/>
        </w:rPr>
        <w:t xml:space="preserve"> часова </w:t>
      </w:r>
      <w:r w:rsidRPr="00B820B4">
        <w:rPr>
          <w:rFonts w:ascii="Resavska BG Sans" w:hAnsi="Resavska BG Sans"/>
          <w:sz w:val="24"/>
          <w:szCs w:val="24"/>
        </w:rPr>
        <w:t xml:space="preserve">у просторијама наручиоца, канцеларија Д-13/2. Представници понуђача </w:t>
      </w:r>
      <w:r w:rsidRPr="00B820B4">
        <w:rPr>
          <w:rFonts w:ascii="Resavska BG Sans" w:hAnsi="Resavska BG Sans"/>
          <w:spacing w:val="-3"/>
          <w:sz w:val="24"/>
          <w:szCs w:val="24"/>
        </w:rPr>
        <w:t xml:space="preserve">који </w:t>
      </w:r>
      <w:r w:rsidRPr="00B820B4">
        <w:rPr>
          <w:rFonts w:ascii="Resavska BG Sans" w:hAnsi="Resavska BG Sans"/>
          <w:sz w:val="24"/>
          <w:szCs w:val="24"/>
        </w:rPr>
        <w:t xml:space="preserve">могу учествовати у поступку јавног отварања понуда. </w:t>
      </w:r>
    </w:p>
    <w:p w14:paraId="35319810" w14:textId="77777777" w:rsidR="00900272" w:rsidRPr="00B820B4" w:rsidRDefault="00900272" w:rsidP="00900272">
      <w:pPr>
        <w:pStyle w:val="BodyText"/>
        <w:spacing w:before="8" w:line="276" w:lineRule="auto"/>
        <w:rPr>
          <w:rFonts w:ascii="Resavska BG Sans" w:hAnsi="Resavska BG Sans"/>
        </w:rPr>
      </w:pPr>
    </w:p>
    <w:p w14:paraId="4AA38091" w14:textId="77777777" w:rsidR="00900272" w:rsidRPr="00B820B4" w:rsidRDefault="00900272" w:rsidP="00900272">
      <w:pPr>
        <w:pStyle w:val="ListParagraph"/>
        <w:widowControl w:val="0"/>
        <w:numPr>
          <w:ilvl w:val="0"/>
          <w:numId w:val="3"/>
        </w:numPr>
        <w:tabs>
          <w:tab w:val="left" w:pos="834"/>
        </w:tabs>
        <w:autoSpaceDE w:val="0"/>
        <w:autoSpaceDN w:val="0"/>
        <w:spacing w:before="10" w:after="0"/>
        <w:ind w:right="112"/>
        <w:contextualSpacing w:val="0"/>
        <w:jc w:val="both"/>
        <w:rPr>
          <w:rFonts w:ascii="Resavska BG Sans" w:hAnsi="Resavska BG Sans"/>
          <w:sz w:val="24"/>
          <w:szCs w:val="24"/>
        </w:rPr>
      </w:pPr>
      <w:r w:rsidRPr="00B820B4">
        <w:rPr>
          <w:rFonts w:ascii="Resavska BG Sans" w:hAnsi="Resavska BG Sans"/>
          <w:b/>
          <w:spacing w:val="-3"/>
          <w:sz w:val="24"/>
          <w:szCs w:val="24"/>
        </w:rPr>
        <w:t xml:space="preserve">Рок </w:t>
      </w:r>
      <w:r w:rsidRPr="00B820B4">
        <w:rPr>
          <w:rFonts w:ascii="Resavska BG Sans" w:hAnsi="Resavska BG Sans"/>
          <w:b/>
          <w:sz w:val="24"/>
          <w:szCs w:val="24"/>
        </w:rPr>
        <w:t>за потписивања уговора</w:t>
      </w:r>
      <w:r w:rsidRPr="00B820B4">
        <w:rPr>
          <w:rFonts w:ascii="Resavska BG Sans" w:hAnsi="Resavska BG Sans"/>
          <w:sz w:val="24"/>
          <w:szCs w:val="24"/>
        </w:rPr>
        <w:t>: Уговор ће бити потписан у року од 5 дана од дана отварања понуда. Уговор ће бити потписан на период од 12 месеци.</w:t>
      </w:r>
    </w:p>
    <w:p w14:paraId="7D8823F2" w14:textId="77777777" w:rsidR="00900272" w:rsidRPr="00B820B4" w:rsidRDefault="00900272" w:rsidP="00900272">
      <w:pPr>
        <w:tabs>
          <w:tab w:val="left" w:pos="834"/>
        </w:tabs>
        <w:spacing w:before="10"/>
        <w:ind w:right="112"/>
        <w:jc w:val="both"/>
        <w:rPr>
          <w:rFonts w:ascii="Resavska BG Sans" w:hAnsi="Resavska BG Sans"/>
          <w:sz w:val="24"/>
          <w:szCs w:val="24"/>
        </w:rPr>
      </w:pPr>
    </w:p>
    <w:p w14:paraId="6AD802FB" w14:textId="77777777" w:rsidR="00900272" w:rsidRPr="00B820B4" w:rsidRDefault="00900272" w:rsidP="00900272">
      <w:pPr>
        <w:pStyle w:val="ListParagraph"/>
        <w:widowControl w:val="0"/>
        <w:numPr>
          <w:ilvl w:val="0"/>
          <w:numId w:val="3"/>
        </w:numPr>
        <w:tabs>
          <w:tab w:val="left" w:pos="834"/>
        </w:tabs>
        <w:autoSpaceDE w:val="0"/>
        <w:autoSpaceDN w:val="0"/>
        <w:spacing w:after="0"/>
        <w:ind w:right="114"/>
        <w:contextualSpacing w:val="0"/>
        <w:jc w:val="both"/>
        <w:rPr>
          <w:rFonts w:ascii="Resavska BG Sans" w:hAnsi="Resavska BG Sans"/>
          <w:sz w:val="24"/>
          <w:szCs w:val="24"/>
        </w:rPr>
      </w:pPr>
      <w:r w:rsidRPr="00B820B4">
        <w:rPr>
          <w:rFonts w:ascii="Resavska BG Sans" w:hAnsi="Resavska BG Sans"/>
          <w:b/>
          <w:sz w:val="24"/>
          <w:szCs w:val="24"/>
        </w:rPr>
        <w:t>Лица задужена за контакт</w:t>
      </w:r>
      <w:r w:rsidRPr="00B820B4">
        <w:rPr>
          <w:rFonts w:ascii="Resavska BG Sans" w:hAnsi="Resavska BG Sans"/>
          <w:sz w:val="24"/>
          <w:szCs w:val="24"/>
        </w:rPr>
        <w:t>: Петровић Марија, тел. 034/330-196, e-mail:</w:t>
      </w:r>
      <w:r w:rsidRPr="00B820B4">
        <w:rPr>
          <w:rFonts w:ascii="Resavska BG Sans" w:hAnsi="Resavska BG Sans"/>
          <w:sz w:val="24"/>
          <w:szCs w:val="24"/>
          <w:u w:val="single"/>
        </w:rPr>
        <w:t xml:space="preserve"> </w:t>
      </w:r>
      <w:hyperlink r:id="rId10">
        <w:r w:rsidRPr="00B820B4">
          <w:rPr>
            <w:rFonts w:ascii="Resavska BG Sans" w:hAnsi="Resavska BG Sans"/>
            <w:sz w:val="24"/>
            <w:szCs w:val="24"/>
            <w:u w:val="single"/>
          </w:rPr>
          <w:t>marija.brkic@fink.rs</w:t>
        </w:r>
      </w:hyperlink>
    </w:p>
    <w:p w14:paraId="7BF751FD" w14:textId="77777777" w:rsidR="00900272" w:rsidRPr="00B820B4" w:rsidRDefault="00900272" w:rsidP="00900272">
      <w:pPr>
        <w:pStyle w:val="ListParagraph"/>
        <w:rPr>
          <w:rFonts w:ascii="Resavska BG Sans" w:hAnsi="Resavska BG Sans"/>
          <w:sz w:val="24"/>
          <w:szCs w:val="24"/>
        </w:rPr>
      </w:pPr>
    </w:p>
    <w:p w14:paraId="5A114C06" w14:textId="77777777" w:rsidR="00900272" w:rsidRPr="00B820B4" w:rsidRDefault="00900272" w:rsidP="00900272">
      <w:pPr>
        <w:pStyle w:val="ListParagraph"/>
        <w:widowControl w:val="0"/>
        <w:numPr>
          <w:ilvl w:val="0"/>
          <w:numId w:val="3"/>
        </w:numPr>
        <w:tabs>
          <w:tab w:val="left" w:pos="834"/>
        </w:tabs>
        <w:autoSpaceDE w:val="0"/>
        <w:autoSpaceDN w:val="0"/>
        <w:spacing w:after="0"/>
        <w:ind w:right="114"/>
        <w:contextualSpacing w:val="0"/>
        <w:jc w:val="both"/>
        <w:rPr>
          <w:rFonts w:ascii="Resavska BG Sans" w:hAnsi="Resavska BG Sans"/>
          <w:sz w:val="24"/>
          <w:szCs w:val="24"/>
        </w:rPr>
      </w:pPr>
      <w:r w:rsidRPr="00B820B4">
        <w:rPr>
          <w:rFonts w:ascii="Resavska BG Sans" w:hAnsi="Resavska BG Sans"/>
          <w:sz w:val="24"/>
          <w:szCs w:val="24"/>
        </w:rPr>
        <w:t>Понуда мора да садржи оверен образац понуде. Сва документација налази се у наставку јавног позива за подношење понуда.</w:t>
      </w:r>
    </w:p>
    <w:p w14:paraId="649E586C" w14:textId="77777777" w:rsidR="00900272" w:rsidRPr="00B820B4" w:rsidRDefault="00900272" w:rsidP="00900272">
      <w:pPr>
        <w:pStyle w:val="ListParagraph"/>
        <w:widowControl w:val="0"/>
        <w:tabs>
          <w:tab w:val="left" w:pos="834"/>
        </w:tabs>
        <w:autoSpaceDE w:val="0"/>
        <w:autoSpaceDN w:val="0"/>
        <w:ind w:right="114"/>
        <w:contextualSpacing w:val="0"/>
        <w:jc w:val="both"/>
        <w:rPr>
          <w:rFonts w:ascii="Resavska BG Sans" w:hAnsi="Resavska BG Sans"/>
          <w:sz w:val="24"/>
          <w:szCs w:val="24"/>
        </w:rPr>
      </w:pPr>
    </w:p>
    <w:p w14:paraId="29B303B3" w14:textId="77777777" w:rsidR="00900272" w:rsidRPr="00B820B4" w:rsidRDefault="00900272" w:rsidP="00900272">
      <w:pPr>
        <w:pStyle w:val="ListParagraph"/>
        <w:numPr>
          <w:ilvl w:val="0"/>
          <w:numId w:val="3"/>
        </w:numPr>
        <w:suppressAutoHyphens/>
        <w:spacing w:after="0"/>
        <w:jc w:val="both"/>
        <w:rPr>
          <w:rFonts w:ascii="Resavska BG Sans" w:hAnsi="Resavska BG Sans"/>
          <w:sz w:val="24"/>
          <w:szCs w:val="24"/>
        </w:rPr>
      </w:pPr>
      <w:r w:rsidRPr="00B820B4">
        <w:rPr>
          <w:rFonts w:ascii="Resavska BG Sans" w:hAnsi="Resavska BG Sans"/>
          <w:sz w:val="24"/>
          <w:szCs w:val="24"/>
        </w:rPr>
        <w:t>Образац структуре цене који треба попунити налази се у наставку позива</w:t>
      </w:r>
    </w:p>
    <w:p w14:paraId="0F045027" w14:textId="77777777" w:rsidR="007E2378" w:rsidRPr="00B820B4" w:rsidRDefault="007E2378" w:rsidP="00900272">
      <w:pPr>
        <w:suppressAutoHyphens/>
        <w:spacing w:after="0"/>
        <w:contextualSpacing/>
        <w:jc w:val="both"/>
        <w:rPr>
          <w:rFonts w:ascii="Resavska BG Sans" w:eastAsia="Arial Unicode MS" w:hAnsi="Resavska BG Sans" w:cs="Times New Roman"/>
          <w:color w:val="000000"/>
          <w:kern w:val="1"/>
          <w:sz w:val="24"/>
          <w:szCs w:val="24"/>
          <w:lang w:eastAsia="ar-SA"/>
        </w:rPr>
      </w:pPr>
    </w:p>
    <w:p w14:paraId="3383A4F0" w14:textId="77777777" w:rsidR="007E2378" w:rsidRPr="00B820B4" w:rsidRDefault="007E2378" w:rsidP="00900272">
      <w:pPr>
        <w:suppressAutoHyphens/>
        <w:spacing w:after="0"/>
        <w:contextualSpacing/>
        <w:jc w:val="both"/>
        <w:rPr>
          <w:rFonts w:ascii="Resavska BG Sans" w:eastAsia="Arial Unicode MS" w:hAnsi="Resavska BG Sans" w:cs="Times New Roman"/>
          <w:color w:val="000000"/>
          <w:kern w:val="1"/>
          <w:sz w:val="24"/>
          <w:szCs w:val="24"/>
          <w:lang w:eastAsia="ar-SA"/>
        </w:rPr>
      </w:pPr>
    </w:p>
    <w:p w14:paraId="5C5B4A93" w14:textId="77777777" w:rsidR="007E2378" w:rsidRPr="00B820B4" w:rsidRDefault="007E2378" w:rsidP="00900272">
      <w:pPr>
        <w:shd w:val="clear" w:color="auto" w:fill="C6D9F1"/>
        <w:tabs>
          <w:tab w:val="left" w:pos="0"/>
        </w:tabs>
        <w:jc w:val="center"/>
        <w:rPr>
          <w:rFonts w:ascii="Resavska BG Sans" w:hAnsi="Resavska BG Sans" w:cs="Times New Roman"/>
          <w:b/>
          <w:bCs/>
          <w:iCs/>
          <w:sz w:val="24"/>
          <w:szCs w:val="24"/>
        </w:rPr>
      </w:pPr>
      <w:r w:rsidRPr="00B820B4">
        <w:rPr>
          <w:rFonts w:ascii="Resavska BG Sans" w:hAnsi="Resavska BG Sans" w:cs="Times New Roman"/>
          <w:b/>
          <w:bCs/>
          <w:iCs/>
          <w:sz w:val="24"/>
          <w:szCs w:val="24"/>
        </w:rPr>
        <w:t>ТЕХНИЧКА СПЕЦИФИКАЦИЈА</w:t>
      </w:r>
    </w:p>
    <w:p w14:paraId="3548DCDE" w14:textId="77777777" w:rsidR="007E2378" w:rsidRPr="00B820B4" w:rsidRDefault="007E2378" w:rsidP="00900272">
      <w:pPr>
        <w:tabs>
          <w:tab w:val="left" w:pos="1085"/>
        </w:tabs>
        <w:rPr>
          <w:rFonts w:ascii="Resavska BG Sans" w:hAnsi="Resavska BG Sans"/>
          <w:sz w:val="24"/>
          <w:szCs w:val="24"/>
        </w:rPr>
      </w:pPr>
      <w:r w:rsidRPr="00B820B4">
        <w:rPr>
          <w:rFonts w:ascii="Resavska BG Sans" w:hAnsi="Resavska BG Sans"/>
          <w:sz w:val="24"/>
          <w:szCs w:val="24"/>
        </w:rPr>
        <w:tab/>
      </w:r>
    </w:p>
    <w:p w14:paraId="474E06F7" w14:textId="77777777" w:rsidR="007E2378" w:rsidRPr="00B820B4" w:rsidRDefault="007E2378" w:rsidP="00900272">
      <w:pPr>
        <w:ind w:right="-180"/>
        <w:jc w:val="both"/>
        <w:rPr>
          <w:rFonts w:ascii="Resavska BG Sans" w:hAnsi="Resavska BG Sans" w:cs="Times New Roman"/>
          <w:sz w:val="24"/>
          <w:szCs w:val="24"/>
        </w:rPr>
      </w:pPr>
      <w:r w:rsidRPr="00B820B4">
        <w:rPr>
          <w:rFonts w:ascii="Resavska BG Sans" w:hAnsi="Resavska BG Sans" w:cs="Times New Roman"/>
          <w:b/>
          <w:bCs/>
          <w:sz w:val="24"/>
          <w:szCs w:val="24"/>
        </w:rPr>
        <w:t>Место и рок испоруке:</w:t>
      </w:r>
      <w:r w:rsidRPr="00B820B4">
        <w:rPr>
          <w:rFonts w:ascii="Resavska BG Sans" w:hAnsi="Resavska BG Sans" w:cs="Times New Roman"/>
          <w:bCs/>
          <w:sz w:val="24"/>
          <w:szCs w:val="24"/>
        </w:rPr>
        <w:t xml:space="preserve"> </w:t>
      </w:r>
      <w:r w:rsidRPr="00B820B4">
        <w:rPr>
          <w:rFonts w:ascii="Resavska BG Sans" w:hAnsi="Resavska BG Sans" w:cs="Times New Roman"/>
          <w:sz w:val="24"/>
          <w:szCs w:val="24"/>
        </w:rPr>
        <w:t xml:space="preserve">Место испоруке и истовара канцеларијског материјала је седиште Факултета инжењерских наука Универзитета у Крагујевцу, 34000 Крагујевац, Сестре Јањић бр. 6, сукцесивно према потребама и позиву наручиоца. </w:t>
      </w:r>
      <w:r w:rsidRPr="00B820B4">
        <w:rPr>
          <w:rFonts w:ascii="Resavska BG Sans" w:hAnsi="Resavska BG Sans" w:cs="Times New Roman"/>
          <w:b/>
          <w:sz w:val="24"/>
          <w:szCs w:val="24"/>
        </w:rPr>
        <w:t>Рок испоруке не може бити дужи од 48 часова</w:t>
      </w:r>
      <w:r w:rsidRPr="00B820B4">
        <w:rPr>
          <w:rFonts w:ascii="Resavska BG Sans" w:hAnsi="Resavska BG Sans" w:cs="Times New Roman"/>
          <w:sz w:val="24"/>
          <w:szCs w:val="24"/>
        </w:rPr>
        <w:t xml:space="preserve"> од тренутка пријема појединачне поруџбине. Динамику испоруке, за све време реализације уговора, одређује Наручилац. Испорука се врши сукцесивно радним данима од 8,00 до 15,00 часова. У случају да понуђач непрецизно одреди рок испоруке (нпр. око, оквирно и сл.) иста ће се сматрати неприхватљивом.</w:t>
      </w:r>
    </w:p>
    <w:p w14:paraId="176E152A" w14:textId="77777777" w:rsidR="007E2378" w:rsidRPr="00B820B4" w:rsidRDefault="007E2378" w:rsidP="00900272">
      <w:pPr>
        <w:ind w:right="-180"/>
        <w:jc w:val="both"/>
        <w:rPr>
          <w:rFonts w:ascii="Resavska BG Sans" w:hAnsi="Resavska BG Sans" w:cs="Times New Roman"/>
          <w:sz w:val="24"/>
          <w:szCs w:val="24"/>
        </w:rPr>
      </w:pPr>
    </w:p>
    <w:p w14:paraId="752EA127" w14:textId="77777777" w:rsidR="007E2378" w:rsidRPr="00B820B4" w:rsidRDefault="007E2378" w:rsidP="00900272">
      <w:pPr>
        <w:ind w:right="-180"/>
        <w:jc w:val="both"/>
        <w:rPr>
          <w:rFonts w:ascii="Resavska BG Sans" w:hAnsi="Resavska BG Sans" w:cs="Times New Roman"/>
          <w:sz w:val="24"/>
          <w:szCs w:val="24"/>
        </w:rPr>
      </w:pPr>
      <w:r w:rsidRPr="00B820B4">
        <w:rPr>
          <w:rFonts w:ascii="Resavska BG Sans" w:hAnsi="Resavska BG Sans" w:cs="Times New Roman"/>
          <w:b/>
          <w:bCs/>
          <w:sz w:val="24"/>
          <w:szCs w:val="24"/>
        </w:rPr>
        <w:t>Квалитет и количине:</w:t>
      </w:r>
      <w:r w:rsidRPr="00B820B4">
        <w:rPr>
          <w:rFonts w:ascii="Resavska BG Sans" w:hAnsi="Resavska BG Sans" w:cs="Times New Roman"/>
          <w:bCs/>
          <w:sz w:val="24"/>
          <w:szCs w:val="24"/>
        </w:rPr>
        <w:t xml:space="preserve"> </w:t>
      </w:r>
      <w:r w:rsidRPr="00B820B4">
        <w:rPr>
          <w:rFonts w:ascii="Resavska BG Sans" w:hAnsi="Resavska BG Sans" w:cs="Times New Roman"/>
          <w:sz w:val="24"/>
          <w:szCs w:val="24"/>
        </w:rPr>
        <w:t>Количине дате у спецификацији су оквирне количине. Могућа су одступања од датих количина, која ће бити прецизирана кроз појединачне наруџбине наручиоца. Набавка ће се вршити до процењене вредности јавне набавке. Минимални гарантни рок који је понуђач дужан да достави је декларисани гарантни рок произвођача</w:t>
      </w:r>
    </w:p>
    <w:p w14:paraId="18E95E84" w14:textId="77777777" w:rsidR="007E2378" w:rsidRPr="00B820B4" w:rsidRDefault="007E2378" w:rsidP="00900272">
      <w:pPr>
        <w:ind w:right="-180"/>
        <w:jc w:val="both"/>
        <w:rPr>
          <w:rFonts w:ascii="Resavska BG Sans" w:hAnsi="Resavska BG Sans" w:cs="Times New Roman"/>
          <w:sz w:val="24"/>
          <w:szCs w:val="24"/>
        </w:rPr>
      </w:pPr>
    </w:p>
    <w:p w14:paraId="4BDB9F7B" w14:textId="77777777" w:rsidR="007E2378" w:rsidRPr="00B820B4" w:rsidRDefault="007E2378" w:rsidP="00900272">
      <w:pPr>
        <w:ind w:right="-180"/>
        <w:jc w:val="both"/>
        <w:rPr>
          <w:rFonts w:ascii="Resavska BG Sans" w:eastAsia="TimesNewRomanPSMT" w:hAnsi="Resavska BG Sans" w:cs="Times New Roman"/>
          <w:bCs/>
          <w:sz w:val="24"/>
          <w:szCs w:val="24"/>
          <w:lang w:eastAsia="zh-CN"/>
        </w:rPr>
      </w:pPr>
      <w:r w:rsidRPr="00B820B4">
        <w:rPr>
          <w:rFonts w:ascii="Resavska BG Sans" w:eastAsia="TimesNewRomanPSMT" w:hAnsi="Resavska BG Sans" w:cs="Times New Roman"/>
          <w:b/>
          <w:bCs/>
          <w:sz w:val="24"/>
          <w:szCs w:val="24"/>
          <w:lang w:eastAsia="zh-CN"/>
        </w:rPr>
        <w:lastRenderedPageBreak/>
        <w:t>Напомена:</w:t>
      </w:r>
      <w:r w:rsidRPr="00B820B4">
        <w:rPr>
          <w:rFonts w:ascii="Resavska BG Sans" w:eastAsia="TimesNewRomanPSMT" w:hAnsi="Resavska BG Sans" w:cs="Times New Roman"/>
          <w:bCs/>
          <w:sz w:val="24"/>
          <w:szCs w:val="24"/>
          <w:lang w:eastAsia="zh-CN"/>
        </w:rPr>
        <w:t xml:space="preserve"> Имајући у виду да је обим добара за све немогуће предвидети, Уговор ће бити закључен најдуже на период од годину дана, а до висине процењене вредности ове набавке. Контрола квалитета испоручених добара ће се вршити приликом преузимања добара од стране наручиоца. Недостаци приликом преузимање добара ће се констатовати записником.</w:t>
      </w:r>
    </w:p>
    <w:p w14:paraId="43820DFF" w14:textId="77777777" w:rsidR="007E2378" w:rsidRPr="00B820B4" w:rsidRDefault="007E2378" w:rsidP="00900272">
      <w:pPr>
        <w:pStyle w:val="BodyText"/>
        <w:spacing w:line="276" w:lineRule="auto"/>
        <w:ind w:left="630" w:right="-180"/>
        <w:jc w:val="both"/>
        <w:rPr>
          <w:rFonts w:ascii="Resavska BG Sans" w:eastAsia="TimesNewRomanPSMT" w:hAnsi="Resavska BG Sans"/>
          <w:bCs/>
          <w:lang w:eastAsia="zh-CN"/>
        </w:rPr>
      </w:pPr>
    </w:p>
    <w:p w14:paraId="6F5FC115" w14:textId="77777777" w:rsidR="007E2378" w:rsidRPr="00B820B4" w:rsidRDefault="007E2378" w:rsidP="00900272">
      <w:pPr>
        <w:pStyle w:val="BodyText"/>
        <w:spacing w:line="276" w:lineRule="auto"/>
        <w:ind w:right="-180"/>
        <w:jc w:val="both"/>
        <w:rPr>
          <w:rFonts w:ascii="Resavska BG Sans" w:eastAsia="TimesNewRomanPSMT" w:hAnsi="Resavska BG Sans"/>
          <w:bCs/>
          <w:lang w:eastAsia="zh-CN"/>
        </w:rPr>
      </w:pPr>
      <w:r w:rsidRPr="00B820B4">
        <w:rPr>
          <w:rFonts w:ascii="Resavska BG Sans" w:eastAsia="TimesNewRomanPSMT" w:hAnsi="Resavska BG Sans"/>
          <w:bCs/>
          <w:lang w:eastAsia="zh-CN"/>
        </w:rPr>
        <w:t>Цена у понуди мора бити исказана за свако добро. Осим вредности добара из спецификације, цена обухвата и трошкове испоруке, утовара, истовара, паковања и помоћних и заштитних средстава потребних да се спрече оштећења или губитак добара као и све друге непоменуте трошкове неопходне за реализацију предметног уговора.</w:t>
      </w:r>
    </w:p>
    <w:p w14:paraId="477F2D7A" w14:textId="77777777" w:rsidR="007E2378" w:rsidRPr="00B820B4" w:rsidRDefault="007E2378" w:rsidP="00900272">
      <w:pPr>
        <w:pStyle w:val="BodyText"/>
        <w:spacing w:before="7" w:line="276" w:lineRule="auto"/>
        <w:ind w:left="630" w:right="-180"/>
        <w:jc w:val="both"/>
        <w:rPr>
          <w:rFonts w:ascii="Resavska BG Sans" w:eastAsia="TimesNewRomanPSMT" w:hAnsi="Resavska BG Sans"/>
          <w:bCs/>
          <w:lang w:eastAsia="zh-CN"/>
        </w:rPr>
      </w:pPr>
    </w:p>
    <w:p w14:paraId="75007C0E" w14:textId="77777777" w:rsidR="007E2378" w:rsidRPr="00B820B4" w:rsidRDefault="007E2378" w:rsidP="00900272">
      <w:pPr>
        <w:pStyle w:val="BodyText"/>
        <w:spacing w:line="276" w:lineRule="auto"/>
        <w:ind w:right="-180"/>
        <w:jc w:val="both"/>
        <w:rPr>
          <w:rFonts w:ascii="Resavska BG Sans" w:eastAsia="TimesNewRomanPSMT" w:hAnsi="Resavska BG Sans"/>
          <w:bCs/>
          <w:lang w:eastAsia="zh-CN"/>
        </w:rPr>
      </w:pPr>
      <w:r w:rsidRPr="00B820B4">
        <w:rPr>
          <w:rFonts w:ascii="Resavska BG Sans" w:eastAsia="TimesNewRomanPSMT" w:hAnsi="Resavska BG Sans"/>
          <w:bCs/>
          <w:lang w:eastAsia="zh-CN"/>
        </w:rPr>
        <w:t>Понуђене јединичне цене добара могу да прате промену цена које се документују индексом потрошачких цена, а према класификацији производа за дати предмет, а објављен од стране Републичког завода за статистику. Контрола квалитета испоручених добара ће се вршити приликом преузимања добара од стране наручиоца. Недостаци приликом преузимање добара ће се констатовати записником. Испорука добара вршиће се сукцесивно према потребама Наручиоца на адресу Наручиоца, а највише до висине процењене вредности набавке на годишњем нивоу.</w:t>
      </w:r>
    </w:p>
    <w:p w14:paraId="2EA42404" w14:textId="77777777" w:rsidR="007E2378" w:rsidRPr="00B820B4" w:rsidRDefault="007E2378" w:rsidP="00900272">
      <w:pPr>
        <w:pStyle w:val="BodyText"/>
        <w:spacing w:before="7" w:line="276" w:lineRule="auto"/>
        <w:ind w:left="630" w:right="-180"/>
        <w:jc w:val="both"/>
        <w:rPr>
          <w:rFonts w:ascii="Resavska BG Sans" w:eastAsia="TimesNewRomanPSMT" w:hAnsi="Resavska BG Sans"/>
          <w:bCs/>
          <w:lang w:eastAsia="zh-CN"/>
        </w:rPr>
      </w:pPr>
    </w:p>
    <w:p w14:paraId="6A067BE7" w14:textId="77777777" w:rsidR="007E2378" w:rsidRPr="00B820B4" w:rsidRDefault="007E2378" w:rsidP="00900272">
      <w:pPr>
        <w:pStyle w:val="BodyText"/>
        <w:spacing w:line="276" w:lineRule="auto"/>
        <w:ind w:right="-180"/>
        <w:jc w:val="both"/>
        <w:rPr>
          <w:rFonts w:ascii="Resavska BG Sans" w:eastAsia="TimesNewRomanPSMT" w:hAnsi="Resavska BG Sans"/>
          <w:bCs/>
          <w:lang w:eastAsia="zh-CN"/>
        </w:rPr>
      </w:pPr>
      <w:r w:rsidRPr="00B820B4">
        <w:rPr>
          <w:rFonts w:ascii="Resavska BG Sans" w:eastAsia="TimesNewRomanPSMT" w:hAnsi="Resavska BG Sans"/>
          <w:bCs/>
          <w:lang w:eastAsia="zh-CN"/>
        </w:rPr>
        <w:t>Наручилац задржава право да од изабраног понуђача купује добра која се не налазе у техничкој спецификацији у случају да се јави потреба Наручиоца. У случају да Наручилац затражи испоруку добара која нису наведена у спецификацији обрасца понуде, та добра ће се плаћати према понуђеним ценама за сродна добра из спецификације обрасца понуде, уз претходно добијање сагласности овлашћеног лица Наручиоца</w:t>
      </w:r>
    </w:p>
    <w:p w14:paraId="15CC2D94" w14:textId="77777777" w:rsidR="007E2378" w:rsidRPr="00B820B4" w:rsidRDefault="007E2378" w:rsidP="00900272">
      <w:pPr>
        <w:spacing w:before="100" w:beforeAutospacing="1" w:after="100" w:afterAutospacing="1"/>
        <w:ind w:right="-180"/>
        <w:jc w:val="both"/>
        <w:outlineLvl w:val="1"/>
        <w:rPr>
          <w:rFonts w:ascii="Resavska BG Sans" w:hAnsi="Resavska BG Sans" w:cs="Times New Roman"/>
          <w:sz w:val="24"/>
          <w:szCs w:val="24"/>
        </w:rPr>
      </w:pPr>
      <w:r w:rsidRPr="00B820B4">
        <w:rPr>
          <w:rFonts w:ascii="Resavska BG Sans" w:hAnsi="Resavska BG Sans" w:cs="Times New Roman"/>
          <w:b/>
          <w:sz w:val="24"/>
          <w:szCs w:val="24"/>
        </w:rPr>
        <w:t>Рок и начин плаћања</w:t>
      </w:r>
      <w:r w:rsidRPr="00B820B4">
        <w:rPr>
          <w:rFonts w:ascii="Resavska BG Sans" w:hAnsi="Resavska BG Sans" w:cs="Times New Roman"/>
          <w:sz w:val="24"/>
          <w:szCs w:val="24"/>
        </w:rPr>
        <w:t>: Рок плаћања не може бити дужи од 45 дана од дана службеног пријема рачуна у складу са Законом о роковима измирења новчаних обавеза у комерцијалним трансакцијама („Службени гласник РС број 119/2012, 68/2015, 113/2017 и 91/2019</w:t>
      </w:r>
      <w:r w:rsidRPr="00B820B4">
        <w:rPr>
          <w:rFonts w:ascii="Resavska BG Sans" w:hAnsi="Resavska BG Sans" w:cs="Times New Roman"/>
          <w:bCs/>
          <w:sz w:val="24"/>
          <w:szCs w:val="24"/>
        </w:rPr>
        <w:t>)</w:t>
      </w:r>
      <w:r w:rsidRPr="00B820B4">
        <w:rPr>
          <w:rFonts w:ascii="Resavska BG Sans" w:hAnsi="Resavska BG Sans" w:cs="Times New Roman"/>
          <w:b/>
          <w:bCs/>
          <w:sz w:val="24"/>
          <w:szCs w:val="24"/>
        </w:rPr>
        <w:t xml:space="preserve"> </w:t>
      </w:r>
      <w:r w:rsidRPr="00B820B4">
        <w:rPr>
          <w:rFonts w:ascii="Resavska BG Sans" w:hAnsi="Resavska BG Sans" w:cs="Times New Roman"/>
          <w:sz w:val="24"/>
          <w:szCs w:val="24"/>
        </w:rPr>
        <w:t>рачунајући од дана уредно примљене фактуре (потврђене од стране наручиоца и понуђача). Понуђачу није дозвољено да захтева аванс.</w:t>
      </w:r>
    </w:p>
    <w:p w14:paraId="54FD4661" w14:textId="77777777" w:rsidR="007E2378" w:rsidRPr="00B820B4" w:rsidRDefault="007E2378" w:rsidP="00900272">
      <w:pPr>
        <w:suppressAutoHyphens/>
        <w:spacing w:after="0"/>
        <w:contextualSpacing/>
        <w:jc w:val="both"/>
        <w:rPr>
          <w:rFonts w:ascii="Resavska BG Sans" w:eastAsia="Arial Unicode MS" w:hAnsi="Resavska BG Sans" w:cs="Times New Roman"/>
          <w:color w:val="000000"/>
          <w:kern w:val="1"/>
          <w:sz w:val="24"/>
          <w:szCs w:val="24"/>
          <w:lang w:eastAsia="ar-SA"/>
        </w:rPr>
        <w:sectPr w:rsidR="007E2378" w:rsidRPr="00B820B4" w:rsidSect="00E12500">
          <w:headerReference w:type="default" r:id="rId11"/>
          <w:footerReference w:type="default" r:id="rId12"/>
          <w:pgSz w:w="12240" w:h="15840"/>
          <w:pgMar w:top="1134" w:right="1134" w:bottom="1134" w:left="1134" w:header="284" w:footer="40" w:gutter="0"/>
          <w:cols w:space="708"/>
          <w:docGrid w:linePitch="360"/>
        </w:sectPr>
      </w:pPr>
    </w:p>
    <w:p w14:paraId="23F9B7BF" w14:textId="669ADF48" w:rsidR="001772BC" w:rsidRPr="00B820B4" w:rsidRDefault="001772BC" w:rsidP="001772BC">
      <w:pPr>
        <w:shd w:val="clear" w:color="auto" w:fill="B8CCE4" w:themeFill="accent1" w:themeFillTint="66"/>
        <w:jc w:val="center"/>
        <w:rPr>
          <w:rFonts w:ascii="Resavska BG Sans" w:hAnsi="Resavska BG Sans" w:cs="Times New Roman"/>
          <w:b/>
          <w:bCs/>
          <w:sz w:val="24"/>
          <w:szCs w:val="24"/>
        </w:rPr>
      </w:pPr>
      <w:r w:rsidRPr="00B820B4">
        <w:rPr>
          <w:rFonts w:ascii="Resavska BG Sans" w:hAnsi="Resavska BG Sans" w:cs="Times New Roman"/>
          <w:b/>
          <w:bCs/>
          <w:sz w:val="24"/>
          <w:szCs w:val="24"/>
        </w:rPr>
        <w:lastRenderedPageBreak/>
        <w:t>ОБРАЗАЦ СТРУКТУРЕ ЦЕНЕ СА УПУТСТВОМ</w:t>
      </w:r>
    </w:p>
    <w:tbl>
      <w:tblPr>
        <w:tblStyle w:val="TableGrid"/>
        <w:tblW w:w="14470" w:type="dxa"/>
        <w:tblInd w:w="-612" w:type="dxa"/>
        <w:tblLook w:val="04A0" w:firstRow="1" w:lastRow="0" w:firstColumn="1" w:lastColumn="0" w:noHBand="0" w:noVBand="1"/>
      </w:tblPr>
      <w:tblGrid>
        <w:gridCol w:w="1296"/>
        <w:gridCol w:w="2709"/>
        <w:gridCol w:w="1710"/>
        <w:gridCol w:w="1721"/>
        <w:gridCol w:w="2073"/>
        <w:gridCol w:w="1522"/>
        <w:gridCol w:w="1522"/>
        <w:gridCol w:w="1917"/>
      </w:tblGrid>
      <w:tr w:rsidR="00DD7E22" w:rsidRPr="00B820B4" w14:paraId="4D34478E" w14:textId="77777777" w:rsidTr="001772BC">
        <w:tc>
          <w:tcPr>
            <w:tcW w:w="1296" w:type="dxa"/>
            <w:shd w:val="clear" w:color="auto" w:fill="C6D9F1" w:themeFill="text2" w:themeFillTint="33"/>
          </w:tcPr>
          <w:p w14:paraId="77780FD6" w14:textId="77777777" w:rsidR="00DD7E22" w:rsidRPr="00B820B4" w:rsidRDefault="00DD7E22" w:rsidP="00900272">
            <w:pPr>
              <w:spacing w:line="276" w:lineRule="auto"/>
              <w:jc w:val="center"/>
              <w:rPr>
                <w:rFonts w:ascii="Resavska BG Sans" w:hAnsi="Resavska BG Sans" w:cs="Times New Roman"/>
                <w:b/>
                <w:sz w:val="24"/>
                <w:szCs w:val="24"/>
              </w:rPr>
            </w:pPr>
            <w:r w:rsidRPr="00B820B4">
              <w:rPr>
                <w:rFonts w:ascii="Resavska BG Sans" w:hAnsi="Resavska BG Sans" w:cs="Times New Roman"/>
                <w:b/>
                <w:sz w:val="24"/>
                <w:szCs w:val="24"/>
              </w:rPr>
              <w:t>Редни бр.</w:t>
            </w:r>
          </w:p>
        </w:tc>
        <w:tc>
          <w:tcPr>
            <w:tcW w:w="2709" w:type="dxa"/>
            <w:shd w:val="clear" w:color="auto" w:fill="C6D9F1" w:themeFill="text2" w:themeFillTint="33"/>
          </w:tcPr>
          <w:p w14:paraId="54048FA9" w14:textId="77777777" w:rsidR="00DD7E22" w:rsidRPr="00B820B4" w:rsidRDefault="00DD7E22" w:rsidP="00900272">
            <w:pPr>
              <w:spacing w:line="276" w:lineRule="auto"/>
              <w:jc w:val="center"/>
              <w:rPr>
                <w:rFonts w:ascii="Resavska BG Sans" w:hAnsi="Resavska BG Sans" w:cs="Times New Roman"/>
                <w:b/>
                <w:sz w:val="24"/>
                <w:szCs w:val="24"/>
              </w:rPr>
            </w:pPr>
            <w:r w:rsidRPr="00B820B4">
              <w:rPr>
                <w:rFonts w:ascii="Resavska BG Sans" w:hAnsi="Resavska BG Sans" w:cs="Times New Roman"/>
                <w:b/>
                <w:sz w:val="24"/>
                <w:szCs w:val="24"/>
              </w:rPr>
              <w:t>Назив добра</w:t>
            </w:r>
          </w:p>
        </w:tc>
        <w:tc>
          <w:tcPr>
            <w:tcW w:w="1710" w:type="dxa"/>
            <w:shd w:val="clear" w:color="auto" w:fill="C6D9F1" w:themeFill="text2" w:themeFillTint="33"/>
          </w:tcPr>
          <w:p w14:paraId="4E08173E" w14:textId="77777777" w:rsidR="00DD7E22" w:rsidRPr="00B820B4" w:rsidRDefault="00DD7E22" w:rsidP="00900272">
            <w:pPr>
              <w:spacing w:line="276" w:lineRule="auto"/>
              <w:jc w:val="center"/>
              <w:rPr>
                <w:rFonts w:ascii="Resavska BG Sans" w:hAnsi="Resavska BG Sans" w:cs="Times New Roman"/>
                <w:b/>
                <w:sz w:val="24"/>
                <w:szCs w:val="24"/>
              </w:rPr>
            </w:pPr>
            <w:r w:rsidRPr="00B820B4">
              <w:rPr>
                <w:rFonts w:ascii="Resavska BG Sans" w:hAnsi="Resavska BG Sans" w:cs="Times New Roman"/>
                <w:b/>
                <w:sz w:val="24"/>
                <w:szCs w:val="24"/>
              </w:rPr>
              <w:t>Јед. мере</w:t>
            </w:r>
          </w:p>
        </w:tc>
        <w:tc>
          <w:tcPr>
            <w:tcW w:w="1721" w:type="dxa"/>
            <w:shd w:val="clear" w:color="auto" w:fill="C6D9F1" w:themeFill="text2" w:themeFillTint="33"/>
          </w:tcPr>
          <w:p w14:paraId="27707EFD" w14:textId="77777777" w:rsidR="00DD7E22" w:rsidRPr="00B820B4" w:rsidRDefault="00DD7E22" w:rsidP="00900272">
            <w:pPr>
              <w:spacing w:line="276" w:lineRule="auto"/>
              <w:jc w:val="center"/>
              <w:rPr>
                <w:rFonts w:ascii="Resavska BG Sans" w:hAnsi="Resavska BG Sans" w:cs="Times New Roman"/>
                <w:b/>
                <w:sz w:val="24"/>
                <w:szCs w:val="24"/>
              </w:rPr>
            </w:pPr>
            <w:r w:rsidRPr="00B820B4">
              <w:rPr>
                <w:rFonts w:ascii="Resavska BG Sans" w:hAnsi="Resavska BG Sans" w:cs="Times New Roman"/>
                <w:b/>
                <w:sz w:val="24"/>
                <w:szCs w:val="24"/>
              </w:rPr>
              <w:t>Количина</w:t>
            </w:r>
          </w:p>
        </w:tc>
        <w:tc>
          <w:tcPr>
            <w:tcW w:w="2073" w:type="dxa"/>
            <w:shd w:val="clear" w:color="auto" w:fill="C6D9F1" w:themeFill="text2" w:themeFillTint="33"/>
          </w:tcPr>
          <w:p w14:paraId="21C4851B" w14:textId="77777777" w:rsidR="00DD7E22" w:rsidRPr="00B820B4" w:rsidRDefault="00DD7E22" w:rsidP="00900272">
            <w:pPr>
              <w:spacing w:line="276" w:lineRule="auto"/>
              <w:jc w:val="center"/>
              <w:rPr>
                <w:rFonts w:ascii="Resavska BG Sans" w:hAnsi="Resavska BG Sans" w:cs="Times New Roman"/>
                <w:b/>
                <w:sz w:val="24"/>
                <w:szCs w:val="24"/>
              </w:rPr>
            </w:pPr>
            <w:r w:rsidRPr="00B820B4">
              <w:rPr>
                <w:rFonts w:ascii="Resavska BG Sans" w:hAnsi="Resavska BG Sans" w:cs="Times New Roman"/>
                <w:b/>
                <w:sz w:val="24"/>
                <w:szCs w:val="24"/>
              </w:rPr>
              <w:t>Напомена</w:t>
            </w:r>
          </w:p>
        </w:tc>
        <w:tc>
          <w:tcPr>
            <w:tcW w:w="1522" w:type="dxa"/>
            <w:shd w:val="clear" w:color="auto" w:fill="C6D9F1" w:themeFill="text2" w:themeFillTint="33"/>
            <w:vAlign w:val="center"/>
          </w:tcPr>
          <w:p w14:paraId="0B332472" w14:textId="77777777" w:rsidR="00DD7E22" w:rsidRPr="00B820B4" w:rsidRDefault="00DD7E22" w:rsidP="00900272">
            <w:pPr>
              <w:spacing w:line="276" w:lineRule="auto"/>
              <w:jc w:val="center"/>
              <w:rPr>
                <w:rFonts w:ascii="Resavska BG Sans" w:hAnsi="Resavska BG Sans" w:cs="Times New Roman"/>
                <w:b/>
                <w:sz w:val="24"/>
                <w:szCs w:val="24"/>
              </w:rPr>
            </w:pPr>
            <w:r w:rsidRPr="00B820B4">
              <w:rPr>
                <w:rFonts w:ascii="Resavska BG Sans" w:hAnsi="Resavska BG Sans" w:cs="Times New Roman"/>
                <w:b/>
                <w:sz w:val="24"/>
                <w:szCs w:val="24"/>
              </w:rPr>
              <w:t>Цена по јед. без ПДВ-а</w:t>
            </w:r>
          </w:p>
        </w:tc>
        <w:tc>
          <w:tcPr>
            <w:tcW w:w="1522" w:type="dxa"/>
            <w:shd w:val="clear" w:color="auto" w:fill="C6D9F1" w:themeFill="text2" w:themeFillTint="33"/>
            <w:vAlign w:val="center"/>
          </w:tcPr>
          <w:p w14:paraId="4409CF67" w14:textId="77777777" w:rsidR="00DD7E22" w:rsidRPr="00B820B4" w:rsidRDefault="00DD7E22" w:rsidP="00900272">
            <w:pPr>
              <w:spacing w:line="276" w:lineRule="auto"/>
              <w:jc w:val="center"/>
              <w:rPr>
                <w:rFonts w:ascii="Resavska BG Sans" w:hAnsi="Resavska BG Sans" w:cs="Times New Roman"/>
                <w:b/>
                <w:sz w:val="24"/>
                <w:szCs w:val="24"/>
              </w:rPr>
            </w:pPr>
            <w:r w:rsidRPr="00B820B4">
              <w:rPr>
                <w:rFonts w:ascii="Resavska BG Sans" w:hAnsi="Resavska BG Sans" w:cs="Times New Roman"/>
                <w:b/>
                <w:sz w:val="24"/>
                <w:szCs w:val="24"/>
              </w:rPr>
              <w:t>Цена по јед. са ПДВ-ом</w:t>
            </w:r>
          </w:p>
        </w:tc>
        <w:tc>
          <w:tcPr>
            <w:tcW w:w="1917" w:type="dxa"/>
            <w:shd w:val="clear" w:color="auto" w:fill="C6D9F1" w:themeFill="text2" w:themeFillTint="33"/>
            <w:vAlign w:val="center"/>
          </w:tcPr>
          <w:p w14:paraId="47667FC7" w14:textId="77777777" w:rsidR="00DD7E22" w:rsidRPr="00B820B4" w:rsidRDefault="00DD7E22" w:rsidP="00900272">
            <w:pPr>
              <w:spacing w:line="276" w:lineRule="auto"/>
              <w:jc w:val="center"/>
              <w:rPr>
                <w:rFonts w:ascii="Resavska BG Sans" w:hAnsi="Resavska BG Sans" w:cs="Times New Roman"/>
                <w:b/>
                <w:sz w:val="24"/>
                <w:szCs w:val="24"/>
              </w:rPr>
            </w:pPr>
            <w:r w:rsidRPr="00B820B4">
              <w:rPr>
                <w:rFonts w:ascii="Resavska BG Sans" w:hAnsi="Resavska BG Sans" w:cs="Times New Roman"/>
                <w:b/>
                <w:sz w:val="24"/>
                <w:szCs w:val="24"/>
              </w:rPr>
              <w:t>Укупна цена</w:t>
            </w:r>
          </w:p>
          <w:p w14:paraId="4240DB92" w14:textId="77777777" w:rsidR="00DD7E22" w:rsidRPr="00B820B4" w:rsidRDefault="00DD7E22" w:rsidP="00900272">
            <w:pPr>
              <w:spacing w:line="276" w:lineRule="auto"/>
              <w:jc w:val="center"/>
              <w:rPr>
                <w:rFonts w:ascii="Resavska BG Sans" w:hAnsi="Resavska BG Sans" w:cs="Times New Roman"/>
                <w:b/>
                <w:sz w:val="24"/>
                <w:szCs w:val="24"/>
              </w:rPr>
            </w:pPr>
            <w:r w:rsidRPr="00B820B4">
              <w:rPr>
                <w:rFonts w:ascii="Resavska BG Sans" w:hAnsi="Resavska BG Sans" w:cs="Times New Roman"/>
                <w:b/>
                <w:sz w:val="24"/>
                <w:szCs w:val="24"/>
              </w:rPr>
              <w:t>(количина * цена по јед. без ПДВ-а)</w:t>
            </w:r>
          </w:p>
        </w:tc>
      </w:tr>
      <w:tr w:rsidR="00DD7E22" w:rsidRPr="00B820B4" w14:paraId="43541CAC" w14:textId="77777777" w:rsidTr="001772BC">
        <w:tc>
          <w:tcPr>
            <w:tcW w:w="1296" w:type="dxa"/>
          </w:tcPr>
          <w:p w14:paraId="69A9F26B"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37C5D8ED"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Кухињски папирнати убруси трослојни „</w:t>
            </w:r>
            <w:proofErr w:type="spellStart"/>
            <w:r w:rsidRPr="00B820B4">
              <w:rPr>
                <w:rFonts w:ascii="Resavska BG Sans" w:hAnsi="Resavska BG Sans" w:cs="Times New Roman"/>
                <w:sz w:val="24"/>
                <w:szCs w:val="24"/>
              </w:rPr>
              <w:t>Перфекс</w:t>
            </w:r>
            <w:proofErr w:type="spellEnd"/>
            <w:r w:rsidRPr="00B820B4">
              <w:rPr>
                <w:rFonts w:ascii="Resavska BG Sans" w:hAnsi="Resavska BG Sans" w:cs="Times New Roman"/>
                <w:sz w:val="24"/>
                <w:szCs w:val="24"/>
              </w:rPr>
              <w:t>“ или одговарајућег квалитета</w:t>
            </w:r>
          </w:p>
        </w:tc>
        <w:tc>
          <w:tcPr>
            <w:tcW w:w="1710" w:type="dxa"/>
          </w:tcPr>
          <w:p w14:paraId="3C1FBEB6"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Пар (2 ком. у паковању)</w:t>
            </w:r>
          </w:p>
        </w:tc>
        <w:tc>
          <w:tcPr>
            <w:tcW w:w="1721" w:type="dxa"/>
          </w:tcPr>
          <w:p w14:paraId="28E411F4" w14:textId="77777777" w:rsidR="00DD7E22" w:rsidRPr="00B820B4" w:rsidRDefault="00237FE0"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1000</w:t>
            </w:r>
          </w:p>
        </w:tc>
        <w:tc>
          <w:tcPr>
            <w:tcW w:w="2073" w:type="dxa"/>
          </w:tcPr>
          <w:p w14:paraId="50917C34" w14:textId="77777777" w:rsidR="00DD7E22" w:rsidRPr="00B820B4" w:rsidRDefault="00237FE0"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2000</w:t>
            </w:r>
            <w:r w:rsidR="00DD7E22" w:rsidRPr="00B820B4">
              <w:rPr>
                <w:rFonts w:ascii="Resavska BG Sans" w:hAnsi="Resavska BG Sans" w:cs="Times New Roman"/>
                <w:sz w:val="24"/>
                <w:szCs w:val="24"/>
              </w:rPr>
              <w:t xml:space="preserve"> комада</w:t>
            </w:r>
          </w:p>
        </w:tc>
        <w:tc>
          <w:tcPr>
            <w:tcW w:w="1522" w:type="dxa"/>
          </w:tcPr>
          <w:p w14:paraId="7856CA6D"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34A0BB3F"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153C3F46"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2AF7145D" w14:textId="77777777" w:rsidTr="001772BC">
        <w:tc>
          <w:tcPr>
            <w:tcW w:w="1296" w:type="dxa"/>
          </w:tcPr>
          <w:p w14:paraId="0CDCCDD3"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0DD0DB3E"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Тоалет папир трослојни „</w:t>
            </w:r>
            <w:proofErr w:type="spellStart"/>
            <w:r w:rsidRPr="00B820B4">
              <w:rPr>
                <w:rFonts w:ascii="Resavska BG Sans" w:hAnsi="Resavska BG Sans" w:cs="Times New Roman"/>
                <w:sz w:val="24"/>
                <w:szCs w:val="24"/>
              </w:rPr>
              <w:t>Перфекс</w:t>
            </w:r>
            <w:proofErr w:type="spellEnd"/>
            <w:r w:rsidRPr="00B820B4">
              <w:rPr>
                <w:rFonts w:ascii="Resavska BG Sans" w:hAnsi="Resavska BG Sans" w:cs="Times New Roman"/>
                <w:sz w:val="24"/>
                <w:szCs w:val="24"/>
              </w:rPr>
              <w:t>“  или одговарајућег квалитета</w:t>
            </w:r>
          </w:p>
        </w:tc>
        <w:tc>
          <w:tcPr>
            <w:tcW w:w="1710" w:type="dxa"/>
          </w:tcPr>
          <w:p w14:paraId="207786DB"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Паковање од   24 комада</w:t>
            </w:r>
          </w:p>
        </w:tc>
        <w:tc>
          <w:tcPr>
            <w:tcW w:w="1721" w:type="dxa"/>
          </w:tcPr>
          <w:p w14:paraId="247D5547"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100</w:t>
            </w:r>
          </w:p>
        </w:tc>
        <w:tc>
          <w:tcPr>
            <w:tcW w:w="2073" w:type="dxa"/>
          </w:tcPr>
          <w:p w14:paraId="773D56D6"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100 паковања односно 2400 комада</w:t>
            </w:r>
          </w:p>
        </w:tc>
        <w:tc>
          <w:tcPr>
            <w:tcW w:w="1522" w:type="dxa"/>
          </w:tcPr>
          <w:p w14:paraId="07394BFA"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3C246F97"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5CD9CF6B"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14988DB1" w14:textId="77777777" w:rsidTr="001772BC">
        <w:tc>
          <w:tcPr>
            <w:tcW w:w="1296" w:type="dxa"/>
          </w:tcPr>
          <w:p w14:paraId="63D4FB1D"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7CB284BD"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Течни сапун, „</w:t>
            </w:r>
            <w:proofErr w:type="spellStart"/>
            <w:r w:rsidRPr="00B820B4">
              <w:rPr>
                <w:rFonts w:ascii="Resavska BG Sans" w:hAnsi="Resavska BG Sans" w:cs="Times New Roman"/>
                <w:sz w:val="24"/>
                <w:szCs w:val="24"/>
              </w:rPr>
              <w:t>Фреш</w:t>
            </w:r>
            <w:proofErr w:type="spellEnd"/>
            <w:r w:rsidRPr="00B820B4">
              <w:rPr>
                <w:rFonts w:ascii="Resavska BG Sans" w:hAnsi="Resavska BG Sans" w:cs="Times New Roman"/>
                <w:sz w:val="24"/>
                <w:szCs w:val="24"/>
              </w:rPr>
              <w:t>“ или одговарајућег квалитета</w:t>
            </w:r>
          </w:p>
        </w:tc>
        <w:tc>
          <w:tcPr>
            <w:tcW w:w="1710" w:type="dxa"/>
          </w:tcPr>
          <w:p w14:paraId="679B3481"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Паковање од     5 л</w:t>
            </w:r>
          </w:p>
        </w:tc>
        <w:tc>
          <w:tcPr>
            <w:tcW w:w="1721" w:type="dxa"/>
          </w:tcPr>
          <w:p w14:paraId="483A1DCB" w14:textId="2CCE1783" w:rsidR="00DD7E22" w:rsidRPr="00B820B4" w:rsidRDefault="001772BC"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20</w:t>
            </w:r>
          </w:p>
        </w:tc>
        <w:tc>
          <w:tcPr>
            <w:tcW w:w="2073" w:type="dxa"/>
          </w:tcPr>
          <w:p w14:paraId="7895C1EB" w14:textId="42502865"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2</w:t>
            </w:r>
            <w:r w:rsidR="001772BC" w:rsidRPr="00B820B4">
              <w:rPr>
                <w:rFonts w:ascii="Resavska BG Sans" w:hAnsi="Resavska BG Sans" w:cs="Times New Roman"/>
                <w:sz w:val="24"/>
                <w:szCs w:val="24"/>
              </w:rPr>
              <w:t>0</w:t>
            </w:r>
            <w:r w:rsidRPr="00B820B4">
              <w:rPr>
                <w:rFonts w:ascii="Resavska BG Sans" w:hAnsi="Resavska BG Sans" w:cs="Times New Roman"/>
                <w:sz w:val="24"/>
                <w:szCs w:val="24"/>
              </w:rPr>
              <w:t xml:space="preserve"> паковања од 5 л, односно 1</w:t>
            </w:r>
            <w:r w:rsidR="001772BC" w:rsidRPr="00B820B4">
              <w:rPr>
                <w:rFonts w:ascii="Resavska BG Sans" w:hAnsi="Resavska BG Sans" w:cs="Times New Roman"/>
                <w:sz w:val="24"/>
                <w:szCs w:val="24"/>
              </w:rPr>
              <w:t>00</w:t>
            </w:r>
            <w:r w:rsidRPr="00B820B4">
              <w:rPr>
                <w:rFonts w:ascii="Resavska BG Sans" w:hAnsi="Resavska BG Sans" w:cs="Times New Roman"/>
                <w:sz w:val="24"/>
                <w:szCs w:val="24"/>
              </w:rPr>
              <w:t xml:space="preserve"> л</w:t>
            </w:r>
          </w:p>
        </w:tc>
        <w:tc>
          <w:tcPr>
            <w:tcW w:w="1522" w:type="dxa"/>
          </w:tcPr>
          <w:p w14:paraId="243D5806"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60669733"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5AC36222"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30DEDA30" w14:textId="77777777" w:rsidTr="001772BC">
        <w:tc>
          <w:tcPr>
            <w:tcW w:w="1296" w:type="dxa"/>
          </w:tcPr>
          <w:p w14:paraId="3B8082E3"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4C2A1229"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 xml:space="preserve">Допуна за </w:t>
            </w:r>
            <w:proofErr w:type="spellStart"/>
            <w:r w:rsidRPr="00B820B4">
              <w:rPr>
                <w:rFonts w:ascii="Resavska BG Sans" w:hAnsi="Resavska BG Sans" w:cs="Times New Roman"/>
                <w:sz w:val="24"/>
                <w:szCs w:val="24"/>
              </w:rPr>
              <w:t>бриска</w:t>
            </w:r>
            <w:proofErr w:type="spellEnd"/>
            <w:r w:rsidRPr="00B820B4">
              <w:rPr>
                <w:rFonts w:ascii="Resavska BG Sans" w:hAnsi="Resavska BG Sans" w:cs="Times New Roman"/>
                <w:sz w:val="24"/>
                <w:szCs w:val="24"/>
              </w:rPr>
              <w:t xml:space="preserve"> „Топ стар“</w:t>
            </w:r>
          </w:p>
        </w:tc>
        <w:tc>
          <w:tcPr>
            <w:tcW w:w="1710" w:type="dxa"/>
          </w:tcPr>
          <w:p w14:paraId="0507849E"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0C774D16"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57D4F47F"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комада</w:t>
            </w:r>
          </w:p>
        </w:tc>
        <w:tc>
          <w:tcPr>
            <w:tcW w:w="1522" w:type="dxa"/>
          </w:tcPr>
          <w:p w14:paraId="1FB48C1F"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6C704EE3"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2B8F3B33"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772094ED" w14:textId="77777777" w:rsidTr="001772BC">
        <w:tc>
          <w:tcPr>
            <w:tcW w:w="1296" w:type="dxa"/>
          </w:tcPr>
          <w:p w14:paraId="706521ED"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72D36DAA"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 xml:space="preserve">Дршка за </w:t>
            </w:r>
            <w:proofErr w:type="spellStart"/>
            <w:r w:rsidRPr="00B820B4">
              <w:rPr>
                <w:rFonts w:ascii="Resavska BG Sans" w:hAnsi="Resavska BG Sans" w:cs="Times New Roman"/>
                <w:sz w:val="24"/>
                <w:szCs w:val="24"/>
              </w:rPr>
              <w:t>бриска</w:t>
            </w:r>
            <w:proofErr w:type="spellEnd"/>
          </w:p>
        </w:tc>
        <w:tc>
          <w:tcPr>
            <w:tcW w:w="1710" w:type="dxa"/>
          </w:tcPr>
          <w:p w14:paraId="34231A9B"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41C06BEC"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25</w:t>
            </w:r>
          </w:p>
        </w:tc>
        <w:tc>
          <w:tcPr>
            <w:tcW w:w="2073" w:type="dxa"/>
          </w:tcPr>
          <w:p w14:paraId="0DF91EBE"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25 комада</w:t>
            </w:r>
          </w:p>
        </w:tc>
        <w:tc>
          <w:tcPr>
            <w:tcW w:w="1522" w:type="dxa"/>
          </w:tcPr>
          <w:p w14:paraId="291D28FB"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5EB9E35F"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1C54AA93"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0436F813" w14:textId="77777777" w:rsidTr="001772BC">
        <w:tc>
          <w:tcPr>
            <w:tcW w:w="1296" w:type="dxa"/>
          </w:tcPr>
          <w:p w14:paraId="37FE4BE6"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31B27D83"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 xml:space="preserve">Кофа са </w:t>
            </w:r>
            <w:proofErr w:type="spellStart"/>
            <w:r w:rsidRPr="00B820B4">
              <w:rPr>
                <w:rFonts w:ascii="Resavska BG Sans" w:hAnsi="Resavska BG Sans" w:cs="Times New Roman"/>
                <w:sz w:val="24"/>
                <w:szCs w:val="24"/>
              </w:rPr>
              <w:t>оцеђивачем</w:t>
            </w:r>
            <w:proofErr w:type="spellEnd"/>
            <w:r w:rsidRPr="00B820B4">
              <w:rPr>
                <w:rFonts w:ascii="Resavska BG Sans" w:hAnsi="Resavska BG Sans" w:cs="Times New Roman"/>
                <w:sz w:val="24"/>
                <w:szCs w:val="24"/>
              </w:rPr>
              <w:t xml:space="preserve"> „Топ стар“ или одговарајућег квалитета</w:t>
            </w:r>
          </w:p>
        </w:tc>
        <w:tc>
          <w:tcPr>
            <w:tcW w:w="1710" w:type="dxa"/>
          </w:tcPr>
          <w:p w14:paraId="2785E4F5"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56AD40BA"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10</w:t>
            </w:r>
          </w:p>
        </w:tc>
        <w:tc>
          <w:tcPr>
            <w:tcW w:w="2073" w:type="dxa"/>
          </w:tcPr>
          <w:p w14:paraId="4F99027A"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10 комада</w:t>
            </w:r>
          </w:p>
        </w:tc>
        <w:tc>
          <w:tcPr>
            <w:tcW w:w="1522" w:type="dxa"/>
          </w:tcPr>
          <w:p w14:paraId="3C00D32B"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06B1F217"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73A10B2F"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195E85B4" w14:textId="77777777" w:rsidTr="001772BC">
        <w:tc>
          <w:tcPr>
            <w:tcW w:w="1296" w:type="dxa"/>
          </w:tcPr>
          <w:p w14:paraId="4BD796E4"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28C48631" w14:textId="77777777" w:rsidR="00DD7E22" w:rsidRPr="00B820B4" w:rsidRDefault="00DD7E22" w:rsidP="00900272">
            <w:pPr>
              <w:spacing w:line="276" w:lineRule="auto"/>
              <w:rPr>
                <w:rFonts w:ascii="Resavska BG Sans" w:hAnsi="Resavska BG Sans" w:cs="Times New Roman"/>
                <w:sz w:val="24"/>
                <w:szCs w:val="24"/>
              </w:rPr>
            </w:pPr>
            <w:proofErr w:type="spellStart"/>
            <w:r w:rsidRPr="00B820B4">
              <w:rPr>
                <w:rFonts w:ascii="Resavska BG Sans" w:hAnsi="Resavska BG Sans" w:cs="Times New Roman"/>
                <w:sz w:val="24"/>
                <w:szCs w:val="24"/>
              </w:rPr>
              <w:t>Трулекс</w:t>
            </w:r>
            <w:proofErr w:type="spellEnd"/>
            <w:r w:rsidRPr="00B820B4">
              <w:rPr>
                <w:rFonts w:ascii="Resavska BG Sans" w:hAnsi="Resavska BG Sans" w:cs="Times New Roman"/>
                <w:sz w:val="24"/>
                <w:szCs w:val="24"/>
              </w:rPr>
              <w:t xml:space="preserve"> крпа „</w:t>
            </w:r>
            <w:proofErr w:type="spellStart"/>
            <w:r w:rsidRPr="00B820B4">
              <w:rPr>
                <w:rFonts w:ascii="Resavska BG Sans" w:hAnsi="Resavska BG Sans" w:cs="Times New Roman"/>
                <w:sz w:val="24"/>
                <w:szCs w:val="24"/>
              </w:rPr>
              <w:t>Ветини</w:t>
            </w:r>
            <w:proofErr w:type="spellEnd"/>
            <w:r w:rsidRPr="00B820B4">
              <w:rPr>
                <w:rFonts w:ascii="Resavska BG Sans" w:hAnsi="Resavska BG Sans" w:cs="Times New Roman"/>
                <w:sz w:val="24"/>
                <w:szCs w:val="24"/>
              </w:rPr>
              <w:t>“ или одговарајућег квалитета</w:t>
            </w:r>
          </w:p>
        </w:tc>
        <w:tc>
          <w:tcPr>
            <w:tcW w:w="1710" w:type="dxa"/>
          </w:tcPr>
          <w:p w14:paraId="165CC5B8"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Паковање од 3 комада</w:t>
            </w:r>
          </w:p>
        </w:tc>
        <w:tc>
          <w:tcPr>
            <w:tcW w:w="1721" w:type="dxa"/>
          </w:tcPr>
          <w:p w14:paraId="0019D500"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20</w:t>
            </w:r>
          </w:p>
        </w:tc>
        <w:tc>
          <w:tcPr>
            <w:tcW w:w="2073" w:type="dxa"/>
          </w:tcPr>
          <w:p w14:paraId="7A0D1A77"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20 паковања односно 60 комада</w:t>
            </w:r>
          </w:p>
        </w:tc>
        <w:tc>
          <w:tcPr>
            <w:tcW w:w="1522" w:type="dxa"/>
          </w:tcPr>
          <w:p w14:paraId="63BD53A5"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713ED7B3"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12E5EA69"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2EE146CC" w14:textId="77777777" w:rsidTr="001772BC">
        <w:tc>
          <w:tcPr>
            <w:tcW w:w="1296" w:type="dxa"/>
          </w:tcPr>
          <w:p w14:paraId="5A3C0FC6"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4D360069" w14:textId="77777777" w:rsidR="00DD7E22" w:rsidRPr="00B820B4" w:rsidRDefault="00DD7E22" w:rsidP="00900272">
            <w:pPr>
              <w:spacing w:line="276" w:lineRule="auto"/>
              <w:rPr>
                <w:rFonts w:ascii="Resavska BG Sans" w:hAnsi="Resavska BG Sans" w:cs="Times New Roman"/>
                <w:sz w:val="24"/>
                <w:szCs w:val="24"/>
              </w:rPr>
            </w:pPr>
            <w:proofErr w:type="spellStart"/>
            <w:r w:rsidRPr="00B820B4">
              <w:rPr>
                <w:rFonts w:ascii="Resavska BG Sans" w:hAnsi="Resavska BG Sans" w:cs="Times New Roman"/>
                <w:sz w:val="24"/>
                <w:szCs w:val="24"/>
              </w:rPr>
              <w:t>Абразивни</w:t>
            </w:r>
            <w:proofErr w:type="spellEnd"/>
            <w:r w:rsidRPr="00B820B4">
              <w:rPr>
                <w:rFonts w:ascii="Resavska BG Sans" w:hAnsi="Resavska BG Sans" w:cs="Times New Roman"/>
                <w:sz w:val="24"/>
                <w:szCs w:val="24"/>
              </w:rPr>
              <w:t xml:space="preserve"> сунђер</w:t>
            </w:r>
          </w:p>
        </w:tc>
        <w:tc>
          <w:tcPr>
            <w:tcW w:w="1710" w:type="dxa"/>
          </w:tcPr>
          <w:p w14:paraId="2BBAA20C"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31E78166"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30</w:t>
            </w:r>
          </w:p>
        </w:tc>
        <w:tc>
          <w:tcPr>
            <w:tcW w:w="2073" w:type="dxa"/>
          </w:tcPr>
          <w:p w14:paraId="195BF422"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30 комада</w:t>
            </w:r>
          </w:p>
        </w:tc>
        <w:tc>
          <w:tcPr>
            <w:tcW w:w="1522" w:type="dxa"/>
          </w:tcPr>
          <w:p w14:paraId="77B17A2A"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6EA897D7"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54D5F33D"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6D510874" w14:textId="77777777" w:rsidTr="001772BC">
        <w:tc>
          <w:tcPr>
            <w:tcW w:w="1296" w:type="dxa"/>
          </w:tcPr>
          <w:p w14:paraId="1365DF92"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463EA740"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 xml:space="preserve">Магична крпа за под </w:t>
            </w:r>
          </w:p>
        </w:tc>
        <w:tc>
          <w:tcPr>
            <w:tcW w:w="1710" w:type="dxa"/>
          </w:tcPr>
          <w:p w14:paraId="6CA31977"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4814D48E" w14:textId="77777777" w:rsidR="00DD7E22" w:rsidRPr="00B820B4" w:rsidRDefault="00237FE0"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2</w:t>
            </w:r>
            <w:r w:rsidR="00DD7E22" w:rsidRPr="00B820B4">
              <w:rPr>
                <w:rFonts w:ascii="Resavska BG Sans" w:hAnsi="Resavska BG Sans" w:cs="Times New Roman"/>
                <w:sz w:val="24"/>
                <w:szCs w:val="24"/>
              </w:rPr>
              <w:t>0</w:t>
            </w:r>
          </w:p>
        </w:tc>
        <w:tc>
          <w:tcPr>
            <w:tcW w:w="2073" w:type="dxa"/>
          </w:tcPr>
          <w:p w14:paraId="622B1BD5" w14:textId="77777777" w:rsidR="00DD7E22" w:rsidRPr="00B820B4" w:rsidRDefault="00237FE0"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2</w:t>
            </w:r>
            <w:r w:rsidR="00DD7E22" w:rsidRPr="00B820B4">
              <w:rPr>
                <w:rFonts w:ascii="Resavska BG Sans" w:hAnsi="Resavska BG Sans" w:cs="Times New Roman"/>
                <w:sz w:val="24"/>
                <w:szCs w:val="24"/>
              </w:rPr>
              <w:t>0 комада</w:t>
            </w:r>
          </w:p>
        </w:tc>
        <w:tc>
          <w:tcPr>
            <w:tcW w:w="1522" w:type="dxa"/>
          </w:tcPr>
          <w:p w14:paraId="2AD7A8D3"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2E747674"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44F104C6"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199428E6" w14:textId="77777777" w:rsidTr="001772BC">
        <w:tc>
          <w:tcPr>
            <w:tcW w:w="1296" w:type="dxa"/>
          </w:tcPr>
          <w:p w14:paraId="58BE32E4"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13B32C46"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 xml:space="preserve">Кесе за корпе од </w:t>
            </w:r>
            <w:r w:rsidR="00237FE0" w:rsidRPr="00B820B4">
              <w:rPr>
                <w:rFonts w:ascii="Resavska BG Sans" w:hAnsi="Resavska BG Sans" w:cs="Times New Roman"/>
                <w:sz w:val="24"/>
                <w:szCs w:val="24"/>
              </w:rPr>
              <w:t>40 л</w:t>
            </w:r>
          </w:p>
        </w:tc>
        <w:tc>
          <w:tcPr>
            <w:tcW w:w="1710" w:type="dxa"/>
          </w:tcPr>
          <w:p w14:paraId="5BB62BEE"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Паковање од 30 комада</w:t>
            </w:r>
          </w:p>
        </w:tc>
        <w:tc>
          <w:tcPr>
            <w:tcW w:w="1721" w:type="dxa"/>
          </w:tcPr>
          <w:p w14:paraId="76C033A2"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80</w:t>
            </w:r>
          </w:p>
        </w:tc>
        <w:tc>
          <w:tcPr>
            <w:tcW w:w="2073" w:type="dxa"/>
          </w:tcPr>
          <w:p w14:paraId="4689B674"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80 паковања односно 2400 комада</w:t>
            </w:r>
          </w:p>
        </w:tc>
        <w:tc>
          <w:tcPr>
            <w:tcW w:w="1522" w:type="dxa"/>
          </w:tcPr>
          <w:p w14:paraId="2C29497F"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46F5604F"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4E7C8200"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11406E74" w14:textId="77777777" w:rsidTr="001772BC">
        <w:trPr>
          <w:trHeight w:val="985"/>
        </w:trPr>
        <w:tc>
          <w:tcPr>
            <w:tcW w:w="1296" w:type="dxa"/>
          </w:tcPr>
          <w:p w14:paraId="63F1AC6F"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497116F5"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Џакови за смеће од 120 л „</w:t>
            </w:r>
            <w:proofErr w:type="spellStart"/>
            <w:r w:rsidRPr="00B820B4">
              <w:rPr>
                <w:rFonts w:ascii="Resavska BG Sans" w:hAnsi="Resavska BG Sans" w:cs="Times New Roman"/>
                <w:sz w:val="24"/>
                <w:szCs w:val="24"/>
              </w:rPr>
              <w:t>Логекс</w:t>
            </w:r>
            <w:proofErr w:type="spellEnd"/>
            <w:r w:rsidRPr="00B820B4">
              <w:rPr>
                <w:rFonts w:ascii="Resavska BG Sans" w:hAnsi="Resavska BG Sans" w:cs="Times New Roman"/>
                <w:sz w:val="24"/>
                <w:szCs w:val="24"/>
              </w:rPr>
              <w:t>“ или одговарајућег квалитета</w:t>
            </w:r>
          </w:p>
        </w:tc>
        <w:tc>
          <w:tcPr>
            <w:tcW w:w="1710" w:type="dxa"/>
          </w:tcPr>
          <w:p w14:paraId="128A9FC8"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Паковање од 10 комада</w:t>
            </w:r>
          </w:p>
        </w:tc>
        <w:tc>
          <w:tcPr>
            <w:tcW w:w="1721" w:type="dxa"/>
          </w:tcPr>
          <w:p w14:paraId="6B2068E9"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5565A7C2"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паковања односно 500 комада</w:t>
            </w:r>
          </w:p>
        </w:tc>
        <w:tc>
          <w:tcPr>
            <w:tcW w:w="1522" w:type="dxa"/>
          </w:tcPr>
          <w:p w14:paraId="37E193B8"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63ECD64E"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0FE64DB9"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3AA57C57" w14:textId="77777777" w:rsidTr="001772BC">
        <w:tc>
          <w:tcPr>
            <w:tcW w:w="1296" w:type="dxa"/>
          </w:tcPr>
          <w:p w14:paraId="6FDA0D1D"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1B35FB7D" w14:textId="77777777" w:rsidR="00DD7E22" w:rsidRPr="00B820B4" w:rsidRDefault="00DD7E22" w:rsidP="00900272">
            <w:pPr>
              <w:spacing w:line="276" w:lineRule="auto"/>
              <w:rPr>
                <w:rFonts w:ascii="Resavska BG Sans" w:hAnsi="Resavska BG Sans" w:cs="Times New Roman"/>
                <w:sz w:val="24"/>
                <w:szCs w:val="24"/>
              </w:rPr>
            </w:pPr>
            <w:proofErr w:type="spellStart"/>
            <w:r w:rsidRPr="00B820B4">
              <w:rPr>
                <w:rFonts w:ascii="Resavska BG Sans" w:hAnsi="Resavska BG Sans" w:cs="Times New Roman"/>
                <w:sz w:val="24"/>
                <w:szCs w:val="24"/>
              </w:rPr>
              <w:t>Доместос</w:t>
            </w:r>
            <w:proofErr w:type="spellEnd"/>
            <w:r w:rsidRPr="00B820B4">
              <w:rPr>
                <w:rFonts w:ascii="Resavska BG Sans" w:hAnsi="Resavska BG Sans" w:cs="Times New Roman"/>
                <w:sz w:val="24"/>
                <w:szCs w:val="24"/>
              </w:rPr>
              <w:t xml:space="preserve"> „Атлантик </w:t>
            </w:r>
            <w:proofErr w:type="spellStart"/>
            <w:r w:rsidRPr="00B820B4">
              <w:rPr>
                <w:rFonts w:ascii="Resavska BG Sans" w:hAnsi="Resavska BG Sans" w:cs="Times New Roman"/>
                <w:sz w:val="24"/>
                <w:szCs w:val="24"/>
              </w:rPr>
              <w:t>фреш</w:t>
            </w:r>
            <w:proofErr w:type="spellEnd"/>
            <w:r w:rsidRPr="00B820B4">
              <w:rPr>
                <w:rFonts w:ascii="Resavska BG Sans" w:hAnsi="Resavska BG Sans" w:cs="Times New Roman"/>
                <w:sz w:val="24"/>
                <w:szCs w:val="24"/>
              </w:rPr>
              <w:t xml:space="preserve">“ од 1000 </w:t>
            </w:r>
            <w:proofErr w:type="spellStart"/>
            <w:r w:rsidRPr="00B820B4">
              <w:rPr>
                <w:rFonts w:ascii="Resavska BG Sans" w:hAnsi="Resavska BG Sans" w:cs="Times New Roman"/>
                <w:sz w:val="24"/>
                <w:szCs w:val="24"/>
              </w:rPr>
              <w:t>мл</w:t>
            </w:r>
            <w:proofErr w:type="spellEnd"/>
            <w:r w:rsidRPr="00B820B4">
              <w:rPr>
                <w:rFonts w:ascii="Resavska BG Sans" w:hAnsi="Resavska BG Sans" w:cs="Times New Roman"/>
                <w:sz w:val="24"/>
                <w:szCs w:val="24"/>
              </w:rPr>
              <w:t xml:space="preserve"> или одговарајућег квалитета</w:t>
            </w:r>
          </w:p>
          <w:p w14:paraId="00FD97E5" w14:textId="77777777" w:rsidR="00DD7E22" w:rsidRPr="00B820B4" w:rsidRDefault="00DD7E22" w:rsidP="00900272">
            <w:pPr>
              <w:spacing w:line="276" w:lineRule="auto"/>
              <w:rPr>
                <w:rFonts w:ascii="Resavska BG Sans" w:hAnsi="Resavska BG Sans" w:cs="Times New Roman"/>
                <w:sz w:val="24"/>
                <w:szCs w:val="24"/>
              </w:rPr>
            </w:pPr>
          </w:p>
        </w:tc>
        <w:tc>
          <w:tcPr>
            <w:tcW w:w="1710" w:type="dxa"/>
          </w:tcPr>
          <w:p w14:paraId="1BB8E97C"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1FE203DB"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3CBAA450"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комада односно 50 л</w:t>
            </w:r>
          </w:p>
        </w:tc>
        <w:tc>
          <w:tcPr>
            <w:tcW w:w="1522" w:type="dxa"/>
          </w:tcPr>
          <w:p w14:paraId="5F3E78A6"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7AA769E5"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03965E1F"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2FF4A3F9" w14:textId="77777777" w:rsidTr="001772BC">
        <w:trPr>
          <w:trHeight w:val="535"/>
        </w:trPr>
        <w:tc>
          <w:tcPr>
            <w:tcW w:w="1296" w:type="dxa"/>
          </w:tcPr>
          <w:p w14:paraId="799FEE78"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078C5BC5" w14:textId="77777777" w:rsidR="00DD7E22" w:rsidRPr="00B820B4" w:rsidRDefault="00DD7E22" w:rsidP="00900272">
            <w:pPr>
              <w:spacing w:line="276" w:lineRule="auto"/>
              <w:rPr>
                <w:rFonts w:ascii="Resavska BG Sans" w:hAnsi="Resavska BG Sans" w:cs="Times New Roman"/>
                <w:sz w:val="24"/>
                <w:szCs w:val="24"/>
              </w:rPr>
            </w:pPr>
            <w:proofErr w:type="spellStart"/>
            <w:r w:rsidRPr="00B820B4">
              <w:rPr>
                <w:rFonts w:ascii="Resavska BG Sans" w:hAnsi="Resavska BG Sans" w:cs="Times New Roman"/>
                <w:sz w:val="24"/>
                <w:szCs w:val="24"/>
              </w:rPr>
              <w:t>Сона</w:t>
            </w:r>
            <w:proofErr w:type="spellEnd"/>
            <w:r w:rsidRPr="00B820B4">
              <w:rPr>
                <w:rFonts w:ascii="Resavska BG Sans" w:hAnsi="Resavska BG Sans" w:cs="Times New Roman"/>
                <w:sz w:val="24"/>
                <w:szCs w:val="24"/>
              </w:rPr>
              <w:t xml:space="preserve"> киселина 1л</w:t>
            </w:r>
          </w:p>
          <w:p w14:paraId="2EA956E1" w14:textId="77777777" w:rsidR="00DD7E22" w:rsidRPr="00B820B4" w:rsidRDefault="00DD7E22" w:rsidP="00900272">
            <w:pPr>
              <w:spacing w:line="276" w:lineRule="auto"/>
              <w:rPr>
                <w:rFonts w:ascii="Resavska BG Sans" w:hAnsi="Resavska BG Sans" w:cs="Times New Roman"/>
                <w:sz w:val="24"/>
                <w:szCs w:val="24"/>
              </w:rPr>
            </w:pPr>
          </w:p>
        </w:tc>
        <w:tc>
          <w:tcPr>
            <w:tcW w:w="1710" w:type="dxa"/>
          </w:tcPr>
          <w:p w14:paraId="3176C610"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349922DD"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71DB43F6"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комада</w:t>
            </w:r>
          </w:p>
        </w:tc>
        <w:tc>
          <w:tcPr>
            <w:tcW w:w="1522" w:type="dxa"/>
          </w:tcPr>
          <w:p w14:paraId="03CB1FBE"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228D7ABE"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28AA7FC6"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3C3BB38D" w14:textId="77777777" w:rsidTr="001772BC">
        <w:tc>
          <w:tcPr>
            <w:tcW w:w="1296" w:type="dxa"/>
          </w:tcPr>
          <w:p w14:paraId="57436784"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4FE7078C"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Средство за прање подова „Ајакс“, 1 л</w:t>
            </w:r>
          </w:p>
          <w:p w14:paraId="6D196278" w14:textId="77777777" w:rsidR="00DD7E22" w:rsidRPr="00B820B4" w:rsidRDefault="00DD7E22" w:rsidP="00900272">
            <w:pPr>
              <w:spacing w:line="276" w:lineRule="auto"/>
              <w:rPr>
                <w:rFonts w:ascii="Resavska BG Sans" w:hAnsi="Resavska BG Sans" w:cs="Times New Roman"/>
                <w:sz w:val="24"/>
                <w:szCs w:val="24"/>
              </w:rPr>
            </w:pPr>
          </w:p>
        </w:tc>
        <w:tc>
          <w:tcPr>
            <w:tcW w:w="1710" w:type="dxa"/>
          </w:tcPr>
          <w:p w14:paraId="01E382EB"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10222573"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0903697A"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комада</w:t>
            </w:r>
          </w:p>
        </w:tc>
        <w:tc>
          <w:tcPr>
            <w:tcW w:w="1522" w:type="dxa"/>
          </w:tcPr>
          <w:p w14:paraId="62F21661"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7C5175C1"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5C1F6A3E"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49E15BC2" w14:textId="77777777" w:rsidTr="001772BC">
        <w:tc>
          <w:tcPr>
            <w:tcW w:w="1296" w:type="dxa"/>
          </w:tcPr>
          <w:p w14:paraId="5963F8B2"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6B48A1A6"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Средство за прање дрвених подова „</w:t>
            </w:r>
            <w:proofErr w:type="spellStart"/>
            <w:r w:rsidRPr="00B820B4">
              <w:rPr>
                <w:rFonts w:ascii="Resavska BG Sans" w:hAnsi="Resavska BG Sans" w:cs="Times New Roman"/>
                <w:sz w:val="24"/>
                <w:szCs w:val="24"/>
              </w:rPr>
              <w:t>Пронто</w:t>
            </w:r>
            <w:proofErr w:type="spellEnd"/>
            <w:r w:rsidRPr="00B820B4">
              <w:rPr>
                <w:rFonts w:ascii="Resavska BG Sans" w:hAnsi="Resavska BG Sans" w:cs="Times New Roman"/>
                <w:sz w:val="24"/>
                <w:szCs w:val="24"/>
              </w:rPr>
              <w:t>“ 1л</w:t>
            </w:r>
          </w:p>
        </w:tc>
        <w:tc>
          <w:tcPr>
            <w:tcW w:w="1710" w:type="dxa"/>
          </w:tcPr>
          <w:p w14:paraId="5C6E471A"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0DAA9C92"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654544A2"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комада</w:t>
            </w:r>
          </w:p>
        </w:tc>
        <w:tc>
          <w:tcPr>
            <w:tcW w:w="1522" w:type="dxa"/>
          </w:tcPr>
          <w:p w14:paraId="2D66F283"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61726880"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7D1FD954"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1F4C1AC3" w14:textId="77777777" w:rsidTr="001772BC">
        <w:tc>
          <w:tcPr>
            <w:tcW w:w="1296" w:type="dxa"/>
          </w:tcPr>
          <w:p w14:paraId="6589FF36"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7A109D5F"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w:t>
            </w:r>
            <w:proofErr w:type="spellStart"/>
            <w:r w:rsidRPr="00B820B4">
              <w:rPr>
                <w:rFonts w:ascii="Resavska BG Sans" w:hAnsi="Resavska BG Sans" w:cs="Times New Roman"/>
                <w:sz w:val="24"/>
                <w:szCs w:val="24"/>
              </w:rPr>
              <w:t>Пронто</w:t>
            </w:r>
            <w:proofErr w:type="spellEnd"/>
            <w:r w:rsidRPr="00B820B4">
              <w:rPr>
                <w:rFonts w:ascii="Resavska BG Sans" w:hAnsi="Resavska BG Sans" w:cs="Times New Roman"/>
                <w:sz w:val="24"/>
                <w:szCs w:val="24"/>
              </w:rPr>
              <w:t>“  спреј плави</w:t>
            </w:r>
          </w:p>
        </w:tc>
        <w:tc>
          <w:tcPr>
            <w:tcW w:w="1710" w:type="dxa"/>
          </w:tcPr>
          <w:p w14:paraId="6A722EC9"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3979B6CD"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20</w:t>
            </w:r>
          </w:p>
        </w:tc>
        <w:tc>
          <w:tcPr>
            <w:tcW w:w="2073" w:type="dxa"/>
          </w:tcPr>
          <w:p w14:paraId="0D66B1E3"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20 комада</w:t>
            </w:r>
          </w:p>
        </w:tc>
        <w:tc>
          <w:tcPr>
            <w:tcW w:w="1522" w:type="dxa"/>
          </w:tcPr>
          <w:p w14:paraId="37C31C05"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5316BB64"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2A1FC16C"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75A5A81B" w14:textId="77777777" w:rsidTr="001772BC">
        <w:tc>
          <w:tcPr>
            <w:tcW w:w="1296" w:type="dxa"/>
          </w:tcPr>
          <w:p w14:paraId="45AB6C1A"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5C5F034D"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w:t>
            </w:r>
            <w:proofErr w:type="spellStart"/>
            <w:r w:rsidRPr="00B820B4">
              <w:rPr>
                <w:rFonts w:ascii="Resavska BG Sans" w:hAnsi="Resavska BG Sans" w:cs="Times New Roman"/>
                <w:sz w:val="24"/>
                <w:szCs w:val="24"/>
              </w:rPr>
              <w:t>Пронто</w:t>
            </w:r>
            <w:proofErr w:type="spellEnd"/>
            <w:r w:rsidRPr="00B820B4">
              <w:rPr>
                <w:rFonts w:ascii="Resavska BG Sans" w:hAnsi="Resavska BG Sans" w:cs="Times New Roman"/>
                <w:sz w:val="24"/>
                <w:szCs w:val="24"/>
              </w:rPr>
              <w:t>“ спреј браон</w:t>
            </w:r>
          </w:p>
        </w:tc>
        <w:tc>
          <w:tcPr>
            <w:tcW w:w="1710" w:type="dxa"/>
          </w:tcPr>
          <w:p w14:paraId="440E835B"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7BD2007D"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20</w:t>
            </w:r>
          </w:p>
        </w:tc>
        <w:tc>
          <w:tcPr>
            <w:tcW w:w="2073" w:type="dxa"/>
          </w:tcPr>
          <w:p w14:paraId="4269B1B9"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20 комада</w:t>
            </w:r>
          </w:p>
        </w:tc>
        <w:tc>
          <w:tcPr>
            <w:tcW w:w="1522" w:type="dxa"/>
          </w:tcPr>
          <w:p w14:paraId="6BD3D8DA"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39330A72"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76249CF0"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5FAA4A08" w14:textId="77777777" w:rsidTr="001772BC">
        <w:tc>
          <w:tcPr>
            <w:tcW w:w="1296" w:type="dxa"/>
          </w:tcPr>
          <w:p w14:paraId="6F2F1D00"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7D787950"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 xml:space="preserve">Средство за чишћење стаклених површина </w:t>
            </w:r>
            <w:proofErr w:type="spellStart"/>
            <w:r w:rsidRPr="00B820B4">
              <w:rPr>
                <w:rFonts w:ascii="Resavska BG Sans" w:hAnsi="Resavska BG Sans" w:cs="Times New Roman"/>
                <w:sz w:val="24"/>
                <w:szCs w:val="24"/>
              </w:rPr>
              <w:t>Мер</w:t>
            </w:r>
            <w:proofErr w:type="spellEnd"/>
            <w:r w:rsidRPr="00B820B4">
              <w:rPr>
                <w:rFonts w:ascii="Resavska BG Sans" w:hAnsi="Resavska BG Sans" w:cs="Times New Roman"/>
                <w:sz w:val="24"/>
                <w:szCs w:val="24"/>
              </w:rPr>
              <w:t xml:space="preserve"> „Клин“ без </w:t>
            </w:r>
            <w:proofErr w:type="spellStart"/>
            <w:r w:rsidRPr="00B820B4">
              <w:rPr>
                <w:rFonts w:ascii="Resavska BG Sans" w:hAnsi="Resavska BG Sans" w:cs="Times New Roman"/>
                <w:sz w:val="24"/>
                <w:szCs w:val="24"/>
              </w:rPr>
              <w:t>пумпице</w:t>
            </w:r>
            <w:proofErr w:type="spellEnd"/>
            <w:r w:rsidRPr="00B820B4">
              <w:rPr>
                <w:rFonts w:ascii="Resavska BG Sans" w:hAnsi="Resavska BG Sans" w:cs="Times New Roman"/>
                <w:sz w:val="24"/>
                <w:szCs w:val="24"/>
              </w:rPr>
              <w:t xml:space="preserve">, 750 </w:t>
            </w:r>
            <w:proofErr w:type="spellStart"/>
            <w:r w:rsidRPr="00B820B4">
              <w:rPr>
                <w:rFonts w:ascii="Resavska BG Sans" w:hAnsi="Resavska BG Sans" w:cs="Times New Roman"/>
                <w:sz w:val="24"/>
                <w:szCs w:val="24"/>
              </w:rPr>
              <w:t>мл</w:t>
            </w:r>
            <w:proofErr w:type="spellEnd"/>
          </w:p>
        </w:tc>
        <w:tc>
          <w:tcPr>
            <w:tcW w:w="1710" w:type="dxa"/>
          </w:tcPr>
          <w:p w14:paraId="11D2FD0F"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6642D9D3"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2DAB6864"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комада</w:t>
            </w:r>
          </w:p>
        </w:tc>
        <w:tc>
          <w:tcPr>
            <w:tcW w:w="1522" w:type="dxa"/>
          </w:tcPr>
          <w:p w14:paraId="23D09E05"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154AE98E"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75EEA7DA"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490C43E2" w14:textId="77777777" w:rsidTr="001772BC">
        <w:tc>
          <w:tcPr>
            <w:tcW w:w="1296" w:type="dxa"/>
          </w:tcPr>
          <w:p w14:paraId="22E70E38"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151930BF"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 xml:space="preserve">Средство за чишћење стаклених површина </w:t>
            </w:r>
            <w:proofErr w:type="spellStart"/>
            <w:r w:rsidRPr="00B820B4">
              <w:rPr>
                <w:rFonts w:ascii="Resavska BG Sans" w:hAnsi="Resavska BG Sans" w:cs="Times New Roman"/>
                <w:sz w:val="24"/>
                <w:szCs w:val="24"/>
              </w:rPr>
              <w:t>Мер</w:t>
            </w:r>
            <w:proofErr w:type="spellEnd"/>
            <w:r w:rsidRPr="00B820B4">
              <w:rPr>
                <w:rFonts w:ascii="Resavska BG Sans" w:hAnsi="Resavska BG Sans" w:cs="Times New Roman"/>
                <w:sz w:val="24"/>
                <w:szCs w:val="24"/>
              </w:rPr>
              <w:t xml:space="preserve"> „Клин“ за стакло, са </w:t>
            </w:r>
            <w:proofErr w:type="spellStart"/>
            <w:r w:rsidRPr="00B820B4">
              <w:rPr>
                <w:rFonts w:ascii="Resavska BG Sans" w:hAnsi="Resavska BG Sans" w:cs="Times New Roman"/>
                <w:sz w:val="24"/>
                <w:szCs w:val="24"/>
              </w:rPr>
              <w:t>пумпицом</w:t>
            </w:r>
            <w:proofErr w:type="spellEnd"/>
            <w:r w:rsidRPr="00B820B4">
              <w:rPr>
                <w:rFonts w:ascii="Resavska BG Sans" w:hAnsi="Resavska BG Sans" w:cs="Times New Roman"/>
                <w:sz w:val="24"/>
                <w:szCs w:val="24"/>
              </w:rPr>
              <w:t xml:space="preserve">. 750 </w:t>
            </w:r>
            <w:proofErr w:type="spellStart"/>
            <w:r w:rsidRPr="00B820B4">
              <w:rPr>
                <w:rFonts w:ascii="Resavska BG Sans" w:hAnsi="Resavska BG Sans" w:cs="Times New Roman"/>
                <w:sz w:val="24"/>
                <w:szCs w:val="24"/>
              </w:rPr>
              <w:t>мл</w:t>
            </w:r>
            <w:proofErr w:type="spellEnd"/>
          </w:p>
        </w:tc>
        <w:tc>
          <w:tcPr>
            <w:tcW w:w="1710" w:type="dxa"/>
          </w:tcPr>
          <w:p w14:paraId="026FBDEC"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13D5B27F"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30</w:t>
            </w:r>
          </w:p>
        </w:tc>
        <w:tc>
          <w:tcPr>
            <w:tcW w:w="2073" w:type="dxa"/>
          </w:tcPr>
          <w:p w14:paraId="082D689E"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30 комада</w:t>
            </w:r>
          </w:p>
        </w:tc>
        <w:tc>
          <w:tcPr>
            <w:tcW w:w="1522" w:type="dxa"/>
          </w:tcPr>
          <w:p w14:paraId="51131B89"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65144211"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55376436"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521BD0C4" w14:textId="77777777" w:rsidTr="001772BC">
        <w:tc>
          <w:tcPr>
            <w:tcW w:w="1296" w:type="dxa"/>
          </w:tcPr>
          <w:p w14:paraId="76950DE3"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4F42C708"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Средство за чишћење WC шоље „</w:t>
            </w:r>
            <w:proofErr w:type="spellStart"/>
            <w:r w:rsidRPr="00B820B4">
              <w:rPr>
                <w:rFonts w:ascii="Resavska BG Sans" w:hAnsi="Resavska BG Sans" w:cs="Times New Roman"/>
                <w:sz w:val="24"/>
                <w:szCs w:val="24"/>
              </w:rPr>
              <w:t>Бреф</w:t>
            </w:r>
            <w:proofErr w:type="spellEnd"/>
            <w:r w:rsidRPr="00B820B4">
              <w:rPr>
                <w:rFonts w:ascii="Resavska BG Sans" w:hAnsi="Resavska BG Sans" w:cs="Times New Roman"/>
                <w:sz w:val="24"/>
                <w:szCs w:val="24"/>
              </w:rPr>
              <w:t xml:space="preserve"> гел“</w:t>
            </w:r>
          </w:p>
        </w:tc>
        <w:tc>
          <w:tcPr>
            <w:tcW w:w="1710" w:type="dxa"/>
          </w:tcPr>
          <w:p w14:paraId="4FDA6AA0"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09396B79"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30</w:t>
            </w:r>
          </w:p>
        </w:tc>
        <w:tc>
          <w:tcPr>
            <w:tcW w:w="2073" w:type="dxa"/>
          </w:tcPr>
          <w:p w14:paraId="7ADCB148"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30 комада</w:t>
            </w:r>
          </w:p>
        </w:tc>
        <w:tc>
          <w:tcPr>
            <w:tcW w:w="1522" w:type="dxa"/>
          </w:tcPr>
          <w:p w14:paraId="7F8A1D6D"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7097CB9E"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0A6B5155"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1312423E" w14:textId="77777777" w:rsidTr="001772BC">
        <w:tc>
          <w:tcPr>
            <w:tcW w:w="1296" w:type="dxa"/>
          </w:tcPr>
          <w:p w14:paraId="1024D376"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6FD10AB0" w14:textId="77777777" w:rsidR="00DD7E22" w:rsidRPr="00B820B4" w:rsidRDefault="00DD7E22" w:rsidP="00900272">
            <w:pPr>
              <w:spacing w:line="276" w:lineRule="auto"/>
              <w:rPr>
                <w:rFonts w:ascii="Resavska BG Sans" w:hAnsi="Resavska BG Sans" w:cs="Times New Roman"/>
                <w:sz w:val="24"/>
                <w:szCs w:val="24"/>
              </w:rPr>
            </w:pPr>
            <w:proofErr w:type="spellStart"/>
            <w:r w:rsidRPr="00B820B4">
              <w:rPr>
                <w:rFonts w:ascii="Resavska BG Sans" w:hAnsi="Resavska BG Sans" w:cs="Times New Roman"/>
                <w:sz w:val="24"/>
                <w:szCs w:val="24"/>
              </w:rPr>
              <w:t>Освеживач</w:t>
            </w:r>
            <w:proofErr w:type="spellEnd"/>
            <w:r w:rsidRPr="00B820B4">
              <w:rPr>
                <w:rFonts w:ascii="Resavska BG Sans" w:hAnsi="Resavska BG Sans" w:cs="Times New Roman"/>
                <w:sz w:val="24"/>
                <w:szCs w:val="24"/>
              </w:rPr>
              <w:t xml:space="preserve"> за WC шољу „Океан </w:t>
            </w:r>
            <w:proofErr w:type="spellStart"/>
            <w:r w:rsidRPr="00B820B4">
              <w:rPr>
                <w:rFonts w:ascii="Resavska BG Sans" w:hAnsi="Resavska BG Sans" w:cs="Times New Roman"/>
                <w:sz w:val="24"/>
                <w:szCs w:val="24"/>
              </w:rPr>
              <w:t>фреш</w:t>
            </w:r>
            <w:proofErr w:type="spellEnd"/>
            <w:r w:rsidRPr="00B820B4">
              <w:rPr>
                <w:rFonts w:ascii="Resavska BG Sans" w:hAnsi="Resavska BG Sans" w:cs="Times New Roman"/>
                <w:sz w:val="24"/>
                <w:szCs w:val="24"/>
              </w:rPr>
              <w:t>“</w:t>
            </w:r>
          </w:p>
        </w:tc>
        <w:tc>
          <w:tcPr>
            <w:tcW w:w="1710" w:type="dxa"/>
          </w:tcPr>
          <w:p w14:paraId="41940450"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66764CFF"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6374CDF8"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комада</w:t>
            </w:r>
          </w:p>
        </w:tc>
        <w:tc>
          <w:tcPr>
            <w:tcW w:w="1522" w:type="dxa"/>
          </w:tcPr>
          <w:p w14:paraId="130E7C30"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2DBEEFCA"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1101F49F"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6F052264" w14:textId="77777777" w:rsidTr="001772BC">
        <w:tc>
          <w:tcPr>
            <w:tcW w:w="1296" w:type="dxa"/>
          </w:tcPr>
          <w:p w14:paraId="3E840D21"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6AF88533"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Средство за чишћење „</w:t>
            </w:r>
            <w:proofErr w:type="spellStart"/>
            <w:r w:rsidRPr="00B820B4">
              <w:rPr>
                <w:rFonts w:ascii="Resavska BG Sans" w:hAnsi="Resavska BG Sans" w:cs="Times New Roman"/>
                <w:sz w:val="24"/>
                <w:szCs w:val="24"/>
              </w:rPr>
              <w:t>Аксел</w:t>
            </w:r>
            <w:proofErr w:type="spellEnd"/>
            <w:r w:rsidRPr="00B820B4">
              <w:rPr>
                <w:rFonts w:ascii="Resavska BG Sans" w:hAnsi="Resavska BG Sans" w:cs="Times New Roman"/>
                <w:sz w:val="24"/>
                <w:szCs w:val="24"/>
              </w:rPr>
              <w:t xml:space="preserve"> кал“ без </w:t>
            </w:r>
            <w:proofErr w:type="spellStart"/>
            <w:r w:rsidRPr="00B820B4">
              <w:rPr>
                <w:rFonts w:ascii="Resavska BG Sans" w:hAnsi="Resavska BG Sans" w:cs="Times New Roman"/>
                <w:sz w:val="24"/>
                <w:szCs w:val="24"/>
              </w:rPr>
              <w:t>пумпице</w:t>
            </w:r>
            <w:proofErr w:type="spellEnd"/>
            <w:r w:rsidRPr="00B820B4">
              <w:rPr>
                <w:rFonts w:ascii="Resavska BG Sans" w:hAnsi="Resavska BG Sans" w:cs="Times New Roman"/>
                <w:sz w:val="24"/>
                <w:szCs w:val="24"/>
              </w:rPr>
              <w:t xml:space="preserve">, 500 </w:t>
            </w:r>
            <w:proofErr w:type="spellStart"/>
            <w:r w:rsidRPr="00B820B4">
              <w:rPr>
                <w:rFonts w:ascii="Resavska BG Sans" w:hAnsi="Resavska BG Sans" w:cs="Times New Roman"/>
                <w:sz w:val="24"/>
                <w:szCs w:val="24"/>
              </w:rPr>
              <w:t>мл</w:t>
            </w:r>
            <w:proofErr w:type="spellEnd"/>
          </w:p>
        </w:tc>
        <w:tc>
          <w:tcPr>
            <w:tcW w:w="1710" w:type="dxa"/>
          </w:tcPr>
          <w:p w14:paraId="5B1AEA0A"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32916CDB"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40</w:t>
            </w:r>
          </w:p>
        </w:tc>
        <w:tc>
          <w:tcPr>
            <w:tcW w:w="2073" w:type="dxa"/>
          </w:tcPr>
          <w:p w14:paraId="1009E4A1"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40 комада</w:t>
            </w:r>
          </w:p>
        </w:tc>
        <w:tc>
          <w:tcPr>
            <w:tcW w:w="1522" w:type="dxa"/>
          </w:tcPr>
          <w:p w14:paraId="6694AA82"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705E3C01"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6A30D916"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4F44B8B9" w14:textId="77777777" w:rsidTr="001772BC">
        <w:tc>
          <w:tcPr>
            <w:tcW w:w="1296" w:type="dxa"/>
          </w:tcPr>
          <w:p w14:paraId="33054AC5"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r w:rsidRPr="00B820B4">
              <w:rPr>
                <w:rFonts w:ascii="Resavska BG Sans" w:hAnsi="Resavska BG Sans" w:cs="Times New Roman"/>
                <w:sz w:val="24"/>
                <w:szCs w:val="24"/>
              </w:rPr>
              <w:t xml:space="preserve"> </w:t>
            </w:r>
          </w:p>
        </w:tc>
        <w:tc>
          <w:tcPr>
            <w:tcW w:w="2709" w:type="dxa"/>
          </w:tcPr>
          <w:p w14:paraId="6D122588"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Средство за чишћење „</w:t>
            </w:r>
            <w:proofErr w:type="spellStart"/>
            <w:r w:rsidRPr="00B820B4">
              <w:rPr>
                <w:rFonts w:ascii="Resavska BG Sans" w:hAnsi="Resavska BG Sans" w:cs="Times New Roman"/>
                <w:sz w:val="24"/>
                <w:szCs w:val="24"/>
              </w:rPr>
              <w:t>Аксел</w:t>
            </w:r>
            <w:proofErr w:type="spellEnd"/>
            <w:r w:rsidRPr="00B820B4">
              <w:rPr>
                <w:rFonts w:ascii="Resavska BG Sans" w:hAnsi="Resavska BG Sans" w:cs="Times New Roman"/>
                <w:sz w:val="24"/>
                <w:szCs w:val="24"/>
              </w:rPr>
              <w:t xml:space="preserve"> кал“ са </w:t>
            </w:r>
            <w:proofErr w:type="spellStart"/>
            <w:r w:rsidRPr="00B820B4">
              <w:rPr>
                <w:rFonts w:ascii="Resavska BG Sans" w:hAnsi="Resavska BG Sans" w:cs="Times New Roman"/>
                <w:sz w:val="24"/>
                <w:szCs w:val="24"/>
              </w:rPr>
              <w:t>пумпицом</w:t>
            </w:r>
            <w:proofErr w:type="spellEnd"/>
            <w:r w:rsidRPr="00B820B4">
              <w:rPr>
                <w:rFonts w:ascii="Resavska BG Sans" w:hAnsi="Resavska BG Sans" w:cs="Times New Roman"/>
                <w:sz w:val="24"/>
                <w:szCs w:val="24"/>
              </w:rPr>
              <w:t xml:space="preserve">, 500 </w:t>
            </w:r>
            <w:proofErr w:type="spellStart"/>
            <w:r w:rsidRPr="00B820B4">
              <w:rPr>
                <w:rFonts w:ascii="Resavska BG Sans" w:hAnsi="Resavska BG Sans" w:cs="Times New Roman"/>
                <w:sz w:val="24"/>
                <w:szCs w:val="24"/>
              </w:rPr>
              <w:t>мл</w:t>
            </w:r>
            <w:proofErr w:type="spellEnd"/>
          </w:p>
        </w:tc>
        <w:tc>
          <w:tcPr>
            <w:tcW w:w="1710" w:type="dxa"/>
          </w:tcPr>
          <w:p w14:paraId="6C36B48F"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09B9D05B"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20</w:t>
            </w:r>
          </w:p>
        </w:tc>
        <w:tc>
          <w:tcPr>
            <w:tcW w:w="2073" w:type="dxa"/>
          </w:tcPr>
          <w:p w14:paraId="387AF705"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20 комада</w:t>
            </w:r>
          </w:p>
        </w:tc>
        <w:tc>
          <w:tcPr>
            <w:tcW w:w="1522" w:type="dxa"/>
          </w:tcPr>
          <w:p w14:paraId="60634AFD"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5C40B362"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392EB0E3"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5BC957D8" w14:textId="77777777" w:rsidTr="001772BC">
        <w:tc>
          <w:tcPr>
            <w:tcW w:w="1296" w:type="dxa"/>
          </w:tcPr>
          <w:p w14:paraId="1A6F7D42"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4224FD9B"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WC „</w:t>
            </w:r>
            <w:proofErr w:type="spellStart"/>
            <w:r w:rsidRPr="00B820B4">
              <w:rPr>
                <w:rFonts w:ascii="Resavska BG Sans" w:hAnsi="Resavska BG Sans" w:cs="Times New Roman"/>
                <w:sz w:val="24"/>
                <w:szCs w:val="24"/>
              </w:rPr>
              <w:t>Duck</w:t>
            </w:r>
            <w:proofErr w:type="spellEnd"/>
            <w:r w:rsidRPr="00B820B4">
              <w:rPr>
                <w:rFonts w:ascii="Resavska BG Sans" w:hAnsi="Resavska BG Sans" w:cs="Times New Roman"/>
                <w:sz w:val="24"/>
                <w:szCs w:val="24"/>
              </w:rPr>
              <w:t xml:space="preserve"> </w:t>
            </w:r>
            <w:proofErr w:type="spellStart"/>
            <w:r w:rsidRPr="00B820B4">
              <w:rPr>
                <w:rFonts w:ascii="Resavska BG Sans" w:hAnsi="Resavska BG Sans" w:cs="Times New Roman"/>
                <w:sz w:val="24"/>
                <w:szCs w:val="24"/>
              </w:rPr>
              <w:t>power</w:t>
            </w:r>
            <w:proofErr w:type="spellEnd"/>
            <w:r w:rsidRPr="00B820B4">
              <w:rPr>
                <w:rFonts w:ascii="Resavska BG Sans" w:hAnsi="Resavska BG Sans" w:cs="Times New Roman"/>
                <w:sz w:val="24"/>
                <w:szCs w:val="24"/>
              </w:rPr>
              <w:t>“</w:t>
            </w:r>
          </w:p>
        </w:tc>
        <w:tc>
          <w:tcPr>
            <w:tcW w:w="1710" w:type="dxa"/>
          </w:tcPr>
          <w:p w14:paraId="2021F8BB"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524FD41B"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40</w:t>
            </w:r>
          </w:p>
        </w:tc>
        <w:tc>
          <w:tcPr>
            <w:tcW w:w="2073" w:type="dxa"/>
          </w:tcPr>
          <w:p w14:paraId="5B88F629"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40 комада</w:t>
            </w:r>
          </w:p>
        </w:tc>
        <w:tc>
          <w:tcPr>
            <w:tcW w:w="1522" w:type="dxa"/>
          </w:tcPr>
          <w:p w14:paraId="30586161"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499CA1F3"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18FDCDB5"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5DCB11E9" w14:textId="77777777" w:rsidTr="001772BC">
        <w:tc>
          <w:tcPr>
            <w:tcW w:w="1296" w:type="dxa"/>
          </w:tcPr>
          <w:p w14:paraId="563BD10F"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4FD01340"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w:t>
            </w:r>
            <w:proofErr w:type="spellStart"/>
            <w:r w:rsidRPr="00B820B4">
              <w:rPr>
                <w:rFonts w:ascii="Resavska BG Sans" w:hAnsi="Resavska BG Sans" w:cs="Times New Roman"/>
                <w:sz w:val="24"/>
                <w:szCs w:val="24"/>
              </w:rPr>
              <w:t>Аксел</w:t>
            </w:r>
            <w:proofErr w:type="spellEnd"/>
            <w:r w:rsidRPr="00B820B4">
              <w:rPr>
                <w:rFonts w:ascii="Resavska BG Sans" w:hAnsi="Resavska BG Sans" w:cs="Times New Roman"/>
                <w:sz w:val="24"/>
                <w:szCs w:val="24"/>
              </w:rPr>
              <w:t xml:space="preserve">“ за одмашћивање са </w:t>
            </w:r>
            <w:proofErr w:type="spellStart"/>
            <w:r w:rsidRPr="00B820B4">
              <w:rPr>
                <w:rFonts w:ascii="Resavska BG Sans" w:hAnsi="Resavska BG Sans" w:cs="Times New Roman"/>
                <w:sz w:val="24"/>
                <w:szCs w:val="24"/>
              </w:rPr>
              <w:t>пумпицом</w:t>
            </w:r>
            <w:proofErr w:type="spellEnd"/>
          </w:p>
        </w:tc>
        <w:tc>
          <w:tcPr>
            <w:tcW w:w="1710" w:type="dxa"/>
          </w:tcPr>
          <w:p w14:paraId="7C7F602E"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3D99AE10"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4BB75E46"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комада</w:t>
            </w:r>
          </w:p>
        </w:tc>
        <w:tc>
          <w:tcPr>
            <w:tcW w:w="1522" w:type="dxa"/>
          </w:tcPr>
          <w:p w14:paraId="54A881B0"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5F842A1B"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6C504099"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29DDCCC4" w14:textId="77777777" w:rsidTr="001772BC">
        <w:tc>
          <w:tcPr>
            <w:tcW w:w="1296" w:type="dxa"/>
          </w:tcPr>
          <w:p w14:paraId="527AF9E0"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52D0E53C"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w:t>
            </w:r>
            <w:proofErr w:type="spellStart"/>
            <w:r w:rsidRPr="00B820B4">
              <w:rPr>
                <w:rFonts w:ascii="Resavska BG Sans" w:hAnsi="Resavska BG Sans" w:cs="Times New Roman"/>
                <w:sz w:val="24"/>
                <w:szCs w:val="24"/>
              </w:rPr>
              <w:t>Аксел</w:t>
            </w:r>
            <w:proofErr w:type="spellEnd"/>
            <w:r w:rsidRPr="00B820B4">
              <w:rPr>
                <w:rFonts w:ascii="Resavska BG Sans" w:hAnsi="Resavska BG Sans" w:cs="Times New Roman"/>
                <w:sz w:val="24"/>
                <w:szCs w:val="24"/>
              </w:rPr>
              <w:t>“ крема за чишћење славина и купатила</w:t>
            </w:r>
          </w:p>
        </w:tc>
        <w:tc>
          <w:tcPr>
            <w:tcW w:w="1710" w:type="dxa"/>
          </w:tcPr>
          <w:p w14:paraId="32F706FD"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49D3E9BB"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61BA9242"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комада</w:t>
            </w:r>
          </w:p>
        </w:tc>
        <w:tc>
          <w:tcPr>
            <w:tcW w:w="1522" w:type="dxa"/>
          </w:tcPr>
          <w:p w14:paraId="4D89DA53"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3C896EA8"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7F66E7F6"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4CB79463" w14:textId="77777777" w:rsidTr="001772BC">
        <w:tc>
          <w:tcPr>
            <w:tcW w:w="1296" w:type="dxa"/>
          </w:tcPr>
          <w:p w14:paraId="3D05538B"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1062DB42"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 xml:space="preserve">Оплемењивач </w:t>
            </w:r>
            <w:proofErr w:type="spellStart"/>
            <w:r w:rsidRPr="00B820B4">
              <w:rPr>
                <w:rFonts w:ascii="Resavska BG Sans" w:hAnsi="Resavska BG Sans" w:cs="Times New Roman"/>
                <w:sz w:val="24"/>
                <w:szCs w:val="24"/>
              </w:rPr>
              <w:t>Ленор</w:t>
            </w:r>
            <w:proofErr w:type="spellEnd"/>
            <w:r w:rsidRPr="00B820B4">
              <w:rPr>
                <w:rFonts w:ascii="Resavska BG Sans" w:hAnsi="Resavska BG Sans" w:cs="Times New Roman"/>
                <w:sz w:val="24"/>
                <w:szCs w:val="24"/>
              </w:rPr>
              <w:t xml:space="preserve"> </w:t>
            </w:r>
            <w:proofErr w:type="spellStart"/>
            <w:r w:rsidRPr="00B820B4">
              <w:rPr>
                <w:rFonts w:ascii="Resavska BG Sans" w:hAnsi="Resavska BG Sans" w:cs="Times New Roman"/>
                <w:sz w:val="24"/>
                <w:szCs w:val="24"/>
              </w:rPr>
              <w:t>спринг</w:t>
            </w:r>
            <w:proofErr w:type="spellEnd"/>
            <w:r w:rsidRPr="00B820B4">
              <w:rPr>
                <w:rFonts w:ascii="Resavska BG Sans" w:hAnsi="Resavska BG Sans" w:cs="Times New Roman"/>
                <w:sz w:val="24"/>
                <w:szCs w:val="24"/>
              </w:rPr>
              <w:t>, 2 л</w:t>
            </w:r>
          </w:p>
        </w:tc>
        <w:tc>
          <w:tcPr>
            <w:tcW w:w="1710" w:type="dxa"/>
          </w:tcPr>
          <w:p w14:paraId="3B822BB3"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0BD338C3"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2</w:t>
            </w:r>
          </w:p>
        </w:tc>
        <w:tc>
          <w:tcPr>
            <w:tcW w:w="2073" w:type="dxa"/>
          </w:tcPr>
          <w:p w14:paraId="4135564C"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2 комада</w:t>
            </w:r>
          </w:p>
        </w:tc>
        <w:tc>
          <w:tcPr>
            <w:tcW w:w="1522" w:type="dxa"/>
          </w:tcPr>
          <w:p w14:paraId="363C8A0F"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4B89433B"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6BE509D8"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241E2842" w14:textId="77777777" w:rsidTr="001772BC">
        <w:tc>
          <w:tcPr>
            <w:tcW w:w="1296" w:type="dxa"/>
          </w:tcPr>
          <w:p w14:paraId="39C4699D"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3F148919" w14:textId="77777777" w:rsidR="00DD7E22" w:rsidRPr="00B820B4" w:rsidRDefault="00DD7E22" w:rsidP="00900272">
            <w:pPr>
              <w:spacing w:line="276" w:lineRule="auto"/>
              <w:rPr>
                <w:rFonts w:ascii="Resavska BG Sans" w:hAnsi="Resavska BG Sans" w:cs="Times New Roman"/>
                <w:sz w:val="24"/>
                <w:szCs w:val="24"/>
              </w:rPr>
            </w:pPr>
            <w:proofErr w:type="spellStart"/>
            <w:r w:rsidRPr="00B820B4">
              <w:rPr>
                <w:rFonts w:ascii="Resavska BG Sans" w:hAnsi="Resavska BG Sans" w:cs="Times New Roman"/>
                <w:sz w:val="24"/>
                <w:szCs w:val="24"/>
              </w:rPr>
              <w:t>Моп</w:t>
            </w:r>
            <w:proofErr w:type="spellEnd"/>
            <w:r w:rsidRPr="00B820B4">
              <w:rPr>
                <w:rFonts w:ascii="Resavska BG Sans" w:hAnsi="Resavska BG Sans" w:cs="Times New Roman"/>
                <w:sz w:val="24"/>
                <w:szCs w:val="24"/>
              </w:rPr>
              <w:t xml:space="preserve"> са дршком комплетан</w:t>
            </w:r>
          </w:p>
        </w:tc>
        <w:tc>
          <w:tcPr>
            <w:tcW w:w="1710" w:type="dxa"/>
          </w:tcPr>
          <w:p w14:paraId="11DC4E7D"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4BBBD30C"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15</w:t>
            </w:r>
          </w:p>
        </w:tc>
        <w:tc>
          <w:tcPr>
            <w:tcW w:w="2073" w:type="dxa"/>
          </w:tcPr>
          <w:p w14:paraId="7F9C51B1"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15 комада</w:t>
            </w:r>
          </w:p>
        </w:tc>
        <w:tc>
          <w:tcPr>
            <w:tcW w:w="1522" w:type="dxa"/>
          </w:tcPr>
          <w:p w14:paraId="2AF6E771"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5D19A281"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3B7C2181"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0BAAA512" w14:textId="77777777" w:rsidTr="001772BC">
        <w:tc>
          <w:tcPr>
            <w:tcW w:w="1296" w:type="dxa"/>
          </w:tcPr>
          <w:p w14:paraId="33FB3003"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466DBA3B"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 xml:space="preserve">„Топ стар“ </w:t>
            </w:r>
            <w:proofErr w:type="spellStart"/>
            <w:r w:rsidRPr="00B820B4">
              <w:rPr>
                <w:rFonts w:ascii="Resavska BG Sans" w:hAnsi="Resavska BG Sans" w:cs="Times New Roman"/>
                <w:sz w:val="24"/>
                <w:szCs w:val="24"/>
              </w:rPr>
              <w:t>микрофибер</w:t>
            </w:r>
            <w:proofErr w:type="spellEnd"/>
            <w:r w:rsidRPr="00B820B4">
              <w:rPr>
                <w:rFonts w:ascii="Resavska BG Sans" w:hAnsi="Resavska BG Sans" w:cs="Times New Roman"/>
                <w:sz w:val="24"/>
                <w:szCs w:val="24"/>
              </w:rPr>
              <w:t>, комплетан са дршком</w:t>
            </w:r>
          </w:p>
        </w:tc>
        <w:tc>
          <w:tcPr>
            <w:tcW w:w="1710" w:type="dxa"/>
          </w:tcPr>
          <w:p w14:paraId="7A8E4CC9"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4024B5AD"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15</w:t>
            </w:r>
          </w:p>
        </w:tc>
        <w:tc>
          <w:tcPr>
            <w:tcW w:w="2073" w:type="dxa"/>
          </w:tcPr>
          <w:p w14:paraId="5B5A9506"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15 комада</w:t>
            </w:r>
          </w:p>
        </w:tc>
        <w:tc>
          <w:tcPr>
            <w:tcW w:w="1522" w:type="dxa"/>
          </w:tcPr>
          <w:p w14:paraId="3D13E597"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3F5BA69A"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3A132621"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5FD8F262" w14:textId="77777777" w:rsidTr="001772BC">
        <w:tc>
          <w:tcPr>
            <w:tcW w:w="1296" w:type="dxa"/>
          </w:tcPr>
          <w:p w14:paraId="2C8B584A"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78C6E3EC"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Крпа магична „</w:t>
            </w:r>
            <w:proofErr w:type="spellStart"/>
            <w:r w:rsidRPr="00B820B4">
              <w:rPr>
                <w:rFonts w:ascii="Resavska BG Sans" w:hAnsi="Resavska BG Sans" w:cs="Times New Roman"/>
                <w:sz w:val="24"/>
                <w:szCs w:val="24"/>
              </w:rPr>
              <w:t>Логекс</w:t>
            </w:r>
            <w:proofErr w:type="spellEnd"/>
            <w:r w:rsidRPr="00B820B4">
              <w:rPr>
                <w:rFonts w:ascii="Resavska BG Sans" w:hAnsi="Resavska BG Sans" w:cs="Times New Roman"/>
                <w:sz w:val="24"/>
                <w:szCs w:val="24"/>
              </w:rPr>
              <w:t>“ или одговарајућег квалитета</w:t>
            </w:r>
          </w:p>
        </w:tc>
        <w:tc>
          <w:tcPr>
            <w:tcW w:w="1710" w:type="dxa"/>
          </w:tcPr>
          <w:p w14:paraId="0122DB29"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313E6247"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414D01FB"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комада</w:t>
            </w:r>
          </w:p>
        </w:tc>
        <w:tc>
          <w:tcPr>
            <w:tcW w:w="1522" w:type="dxa"/>
          </w:tcPr>
          <w:p w14:paraId="4251C466"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55E866DA"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4FBEA551"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1DE9A8C4" w14:textId="77777777" w:rsidTr="001772BC">
        <w:tc>
          <w:tcPr>
            <w:tcW w:w="1296" w:type="dxa"/>
          </w:tcPr>
          <w:p w14:paraId="20D79144"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08EC9441"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 xml:space="preserve">Помпа </w:t>
            </w:r>
            <w:proofErr w:type="spellStart"/>
            <w:r w:rsidRPr="00B820B4">
              <w:rPr>
                <w:rFonts w:ascii="Resavska BG Sans" w:hAnsi="Resavska BG Sans" w:cs="Times New Roman"/>
                <w:sz w:val="24"/>
                <w:szCs w:val="24"/>
              </w:rPr>
              <w:t>фреш</w:t>
            </w:r>
            <w:proofErr w:type="spellEnd"/>
            <w:r w:rsidRPr="00B820B4">
              <w:rPr>
                <w:rFonts w:ascii="Resavska BG Sans" w:hAnsi="Resavska BG Sans" w:cs="Times New Roman"/>
                <w:sz w:val="24"/>
                <w:szCs w:val="24"/>
              </w:rPr>
              <w:t xml:space="preserve"> WC</w:t>
            </w:r>
          </w:p>
        </w:tc>
        <w:tc>
          <w:tcPr>
            <w:tcW w:w="1710" w:type="dxa"/>
          </w:tcPr>
          <w:p w14:paraId="77003E14"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5F5A7582"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100</w:t>
            </w:r>
          </w:p>
        </w:tc>
        <w:tc>
          <w:tcPr>
            <w:tcW w:w="2073" w:type="dxa"/>
          </w:tcPr>
          <w:p w14:paraId="2C5AD9F7"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100 комада</w:t>
            </w:r>
          </w:p>
        </w:tc>
        <w:tc>
          <w:tcPr>
            <w:tcW w:w="1522" w:type="dxa"/>
          </w:tcPr>
          <w:p w14:paraId="34689520"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2B2DAF8A"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12B3FC7B"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2E52348B" w14:textId="77777777" w:rsidTr="001772BC">
        <w:tc>
          <w:tcPr>
            <w:tcW w:w="1296" w:type="dxa"/>
          </w:tcPr>
          <w:p w14:paraId="27FC35E1"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11ABC7F1" w14:textId="77777777" w:rsidR="00DD7E22" w:rsidRPr="00B820B4" w:rsidRDefault="00DD7E22" w:rsidP="00900272">
            <w:pPr>
              <w:spacing w:line="276" w:lineRule="auto"/>
              <w:rPr>
                <w:rFonts w:ascii="Resavska BG Sans" w:hAnsi="Resavska BG Sans" w:cs="Times New Roman"/>
                <w:sz w:val="24"/>
                <w:szCs w:val="24"/>
              </w:rPr>
            </w:pPr>
            <w:proofErr w:type="spellStart"/>
            <w:r w:rsidRPr="00B820B4">
              <w:rPr>
                <w:rFonts w:ascii="Resavska BG Sans" w:hAnsi="Resavska BG Sans" w:cs="Times New Roman"/>
                <w:sz w:val="24"/>
                <w:szCs w:val="24"/>
              </w:rPr>
              <w:t>Бреф</w:t>
            </w:r>
            <w:proofErr w:type="spellEnd"/>
            <w:r w:rsidRPr="00B820B4">
              <w:rPr>
                <w:rFonts w:ascii="Resavska BG Sans" w:hAnsi="Resavska BG Sans" w:cs="Times New Roman"/>
                <w:sz w:val="24"/>
                <w:szCs w:val="24"/>
              </w:rPr>
              <w:t xml:space="preserve"> куглица 3 у 1</w:t>
            </w:r>
          </w:p>
        </w:tc>
        <w:tc>
          <w:tcPr>
            <w:tcW w:w="1710" w:type="dxa"/>
          </w:tcPr>
          <w:p w14:paraId="06221BCE"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Паковање од 3 комплета</w:t>
            </w:r>
          </w:p>
        </w:tc>
        <w:tc>
          <w:tcPr>
            <w:tcW w:w="1721" w:type="dxa"/>
          </w:tcPr>
          <w:p w14:paraId="65916A9A"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100</w:t>
            </w:r>
          </w:p>
        </w:tc>
        <w:tc>
          <w:tcPr>
            <w:tcW w:w="2073" w:type="dxa"/>
          </w:tcPr>
          <w:p w14:paraId="16B37BB3"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100 паковања</w:t>
            </w:r>
          </w:p>
        </w:tc>
        <w:tc>
          <w:tcPr>
            <w:tcW w:w="1522" w:type="dxa"/>
          </w:tcPr>
          <w:p w14:paraId="7E9D4F20"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73F17B4E"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121442C5"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5B0D62F6" w14:textId="77777777" w:rsidTr="001772BC">
        <w:tc>
          <w:tcPr>
            <w:tcW w:w="1296" w:type="dxa"/>
          </w:tcPr>
          <w:p w14:paraId="22B67C15"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4DC30553" w14:textId="77777777" w:rsidR="00DD7E22" w:rsidRPr="00B820B4" w:rsidRDefault="00DD7E22" w:rsidP="00900272">
            <w:pPr>
              <w:spacing w:line="276" w:lineRule="auto"/>
              <w:rPr>
                <w:rFonts w:ascii="Resavska BG Sans" w:hAnsi="Resavska BG Sans" w:cs="Times New Roman"/>
                <w:sz w:val="24"/>
                <w:szCs w:val="24"/>
              </w:rPr>
            </w:pPr>
            <w:proofErr w:type="spellStart"/>
            <w:r w:rsidRPr="00B820B4">
              <w:rPr>
                <w:rFonts w:ascii="Resavska BG Sans" w:hAnsi="Resavska BG Sans" w:cs="Times New Roman"/>
                <w:sz w:val="24"/>
                <w:szCs w:val="24"/>
              </w:rPr>
              <w:t>Циф</w:t>
            </w:r>
            <w:proofErr w:type="spellEnd"/>
            <w:r w:rsidRPr="00B820B4">
              <w:rPr>
                <w:rFonts w:ascii="Resavska BG Sans" w:hAnsi="Resavska BG Sans" w:cs="Times New Roman"/>
                <w:sz w:val="24"/>
                <w:szCs w:val="24"/>
              </w:rPr>
              <w:t xml:space="preserve"> течни 100 </w:t>
            </w:r>
            <w:proofErr w:type="spellStart"/>
            <w:r w:rsidRPr="00B820B4">
              <w:rPr>
                <w:rFonts w:ascii="Resavska BG Sans" w:hAnsi="Resavska BG Sans" w:cs="Times New Roman"/>
                <w:sz w:val="24"/>
                <w:szCs w:val="24"/>
              </w:rPr>
              <w:t>мл</w:t>
            </w:r>
            <w:proofErr w:type="spellEnd"/>
          </w:p>
        </w:tc>
        <w:tc>
          <w:tcPr>
            <w:tcW w:w="1710" w:type="dxa"/>
          </w:tcPr>
          <w:p w14:paraId="4DB016DF"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776A3B0E"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40</w:t>
            </w:r>
          </w:p>
        </w:tc>
        <w:tc>
          <w:tcPr>
            <w:tcW w:w="2073" w:type="dxa"/>
          </w:tcPr>
          <w:p w14:paraId="41688451"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40 комада</w:t>
            </w:r>
          </w:p>
        </w:tc>
        <w:tc>
          <w:tcPr>
            <w:tcW w:w="1522" w:type="dxa"/>
          </w:tcPr>
          <w:p w14:paraId="61A8F78F"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2A2E0483"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426FEE15"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43127AA0" w14:textId="77777777" w:rsidTr="001772BC">
        <w:trPr>
          <w:trHeight w:val="328"/>
        </w:trPr>
        <w:tc>
          <w:tcPr>
            <w:tcW w:w="1296" w:type="dxa"/>
          </w:tcPr>
          <w:p w14:paraId="2B9A4E36"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59B73519"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Дуел прашак за веш</w:t>
            </w:r>
            <w:r w:rsidR="00237FE0" w:rsidRPr="00B820B4">
              <w:rPr>
                <w:rFonts w:ascii="Resavska BG Sans" w:hAnsi="Resavska BG Sans" w:cs="Times New Roman"/>
                <w:sz w:val="24"/>
                <w:szCs w:val="24"/>
              </w:rPr>
              <w:t xml:space="preserve"> или еквивалент</w:t>
            </w:r>
            <w:r w:rsidRPr="00B820B4">
              <w:rPr>
                <w:rFonts w:ascii="Resavska BG Sans" w:hAnsi="Resavska BG Sans" w:cs="Times New Roman"/>
                <w:sz w:val="24"/>
                <w:szCs w:val="24"/>
              </w:rPr>
              <w:t>, 3 кг</w:t>
            </w:r>
          </w:p>
        </w:tc>
        <w:tc>
          <w:tcPr>
            <w:tcW w:w="1710" w:type="dxa"/>
          </w:tcPr>
          <w:p w14:paraId="647CE4DC"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КГ</w:t>
            </w:r>
          </w:p>
        </w:tc>
        <w:tc>
          <w:tcPr>
            <w:tcW w:w="1721" w:type="dxa"/>
          </w:tcPr>
          <w:p w14:paraId="2664B187"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3</w:t>
            </w:r>
          </w:p>
        </w:tc>
        <w:tc>
          <w:tcPr>
            <w:tcW w:w="2073" w:type="dxa"/>
          </w:tcPr>
          <w:p w14:paraId="7FFB4734"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3 комада  по 3 кг</w:t>
            </w:r>
          </w:p>
        </w:tc>
        <w:tc>
          <w:tcPr>
            <w:tcW w:w="1522" w:type="dxa"/>
          </w:tcPr>
          <w:p w14:paraId="65E79AD0"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012B0066"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69BAEC92"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55E28F94" w14:textId="77777777" w:rsidTr="001772BC">
        <w:tc>
          <w:tcPr>
            <w:tcW w:w="1296" w:type="dxa"/>
          </w:tcPr>
          <w:p w14:paraId="36F72C69"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436F7B48"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Сет WC четка</w:t>
            </w:r>
          </w:p>
        </w:tc>
        <w:tc>
          <w:tcPr>
            <w:tcW w:w="1710" w:type="dxa"/>
          </w:tcPr>
          <w:p w14:paraId="26D94968"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78E1E2DC"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15</w:t>
            </w:r>
          </w:p>
        </w:tc>
        <w:tc>
          <w:tcPr>
            <w:tcW w:w="2073" w:type="dxa"/>
          </w:tcPr>
          <w:p w14:paraId="0CC90816"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15 комада</w:t>
            </w:r>
          </w:p>
        </w:tc>
        <w:tc>
          <w:tcPr>
            <w:tcW w:w="1522" w:type="dxa"/>
          </w:tcPr>
          <w:p w14:paraId="1747F8B4"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3F1CDA85"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50F804F2"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216EEE21" w14:textId="77777777" w:rsidTr="001772BC">
        <w:tc>
          <w:tcPr>
            <w:tcW w:w="1296" w:type="dxa"/>
          </w:tcPr>
          <w:p w14:paraId="6FAB0E88"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10597B95"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Крема за руке „</w:t>
            </w:r>
            <w:proofErr w:type="spellStart"/>
            <w:r w:rsidRPr="00B820B4">
              <w:rPr>
                <w:rFonts w:ascii="Resavska BG Sans" w:hAnsi="Resavska BG Sans" w:cs="Times New Roman"/>
                <w:sz w:val="24"/>
                <w:szCs w:val="24"/>
              </w:rPr>
              <w:t>Фреш</w:t>
            </w:r>
            <w:proofErr w:type="spellEnd"/>
            <w:r w:rsidRPr="00B820B4">
              <w:rPr>
                <w:rFonts w:ascii="Resavska BG Sans" w:hAnsi="Resavska BG Sans" w:cs="Times New Roman"/>
                <w:sz w:val="24"/>
                <w:szCs w:val="24"/>
              </w:rPr>
              <w:t xml:space="preserve">“, 125 </w:t>
            </w:r>
            <w:proofErr w:type="spellStart"/>
            <w:r w:rsidRPr="00B820B4">
              <w:rPr>
                <w:rFonts w:ascii="Resavska BG Sans" w:hAnsi="Resavska BG Sans" w:cs="Times New Roman"/>
                <w:sz w:val="24"/>
                <w:szCs w:val="24"/>
              </w:rPr>
              <w:t>мл</w:t>
            </w:r>
            <w:proofErr w:type="spellEnd"/>
          </w:p>
        </w:tc>
        <w:tc>
          <w:tcPr>
            <w:tcW w:w="1710" w:type="dxa"/>
          </w:tcPr>
          <w:p w14:paraId="53E6C67D"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57598E90"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15</w:t>
            </w:r>
          </w:p>
        </w:tc>
        <w:tc>
          <w:tcPr>
            <w:tcW w:w="2073" w:type="dxa"/>
          </w:tcPr>
          <w:p w14:paraId="21BF0C65"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15 комада</w:t>
            </w:r>
          </w:p>
        </w:tc>
        <w:tc>
          <w:tcPr>
            <w:tcW w:w="1522" w:type="dxa"/>
          </w:tcPr>
          <w:p w14:paraId="394B4F9D"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193A1A78"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65163EAA"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3F4BB0B0" w14:textId="77777777" w:rsidTr="001772BC">
        <w:tc>
          <w:tcPr>
            <w:tcW w:w="1296" w:type="dxa"/>
          </w:tcPr>
          <w:p w14:paraId="37B230D2" w14:textId="77777777" w:rsidR="00DD7E22" w:rsidRPr="00B820B4" w:rsidRDefault="00DD7E22" w:rsidP="00900272">
            <w:pPr>
              <w:pStyle w:val="ListParagraph"/>
              <w:numPr>
                <w:ilvl w:val="0"/>
                <w:numId w:val="1"/>
              </w:numPr>
              <w:spacing w:line="276" w:lineRule="auto"/>
              <w:rPr>
                <w:rFonts w:ascii="Resavska BG Sans" w:hAnsi="Resavska BG Sans" w:cs="Times New Roman"/>
                <w:sz w:val="24"/>
                <w:szCs w:val="24"/>
              </w:rPr>
            </w:pPr>
          </w:p>
        </w:tc>
        <w:tc>
          <w:tcPr>
            <w:tcW w:w="2709" w:type="dxa"/>
          </w:tcPr>
          <w:p w14:paraId="4A07B10B"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„Прашко“ за скидање прашине</w:t>
            </w:r>
          </w:p>
        </w:tc>
        <w:tc>
          <w:tcPr>
            <w:tcW w:w="1710" w:type="dxa"/>
          </w:tcPr>
          <w:p w14:paraId="241FDB26"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752706B6"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10</w:t>
            </w:r>
          </w:p>
        </w:tc>
        <w:tc>
          <w:tcPr>
            <w:tcW w:w="2073" w:type="dxa"/>
          </w:tcPr>
          <w:p w14:paraId="75396003"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10 комада</w:t>
            </w:r>
          </w:p>
        </w:tc>
        <w:tc>
          <w:tcPr>
            <w:tcW w:w="1522" w:type="dxa"/>
          </w:tcPr>
          <w:p w14:paraId="35254282"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717552F6"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3CFC8A20"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182DFB26" w14:textId="77777777" w:rsidTr="001772BC">
        <w:trPr>
          <w:trHeight w:val="346"/>
        </w:trPr>
        <w:tc>
          <w:tcPr>
            <w:tcW w:w="1296" w:type="dxa"/>
          </w:tcPr>
          <w:p w14:paraId="55C61937"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lastRenderedPageBreak/>
              <w:t>38</w:t>
            </w:r>
          </w:p>
        </w:tc>
        <w:tc>
          <w:tcPr>
            <w:tcW w:w="2709" w:type="dxa"/>
          </w:tcPr>
          <w:p w14:paraId="2BC2458C"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Алкохол  70%     1 литар</w:t>
            </w:r>
          </w:p>
        </w:tc>
        <w:tc>
          <w:tcPr>
            <w:tcW w:w="1710" w:type="dxa"/>
          </w:tcPr>
          <w:p w14:paraId="56F2DB48"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3DD347AD"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100</w:t>
            </w:r>
          </w:p>
        </w:tc>
        <w:tc>
          <w:tcPr>
            <w:tcW w:w="2073" w:type="dxa"/>
          </w:tcPr>
          <w:p w14:paraId="6D718E9D"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100 комада</w:t>
            </w:r>
          </w:p>
        </w:tc>
        <w:tc>
          <w:tcPr>
            <w:tcW w:w="1522" w:type="dxa"/>
          </w:tcPr>
          <w:p w14:paraId="387903EA"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1597EA9F"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00109B99" w14:textId="77777777" w:rsidR="00DD7E22" w:rsidRPr="00B820B4" w:rsidRDefault="00DD7E22" w:rsidP="00900272">
            <w:pPr>
              <w:spacing w:line="276" w:lineRule="auto"/>
              <w:rPr>
                <w:rFonts w:ascii="Resavska BG Sans" w:hAnsi="Resavska BG Sans" w:cs="Times New Roman"/>
                <w:sz w:val="24"/>
                <w:szCs w:val="24"/>
              </w:rPr>
            </w:pPr>
          </w:p>
        </w:tc>
      </w:tr>
      <w:tr w:rsidR="00DD7E22" w:rsidRPr="00B820B4" w14:paraId="6230558E" w14:textId="77777777" w:rsidTr="001772BC">
        <w:trPr>
          <w:trHeight w:val="346"/>
        </w:trPr>
        <w:tc>
          <w:tcPr>
            <w:tcW w:w="1296" w:type="dxa"/>
          </w:tcPr>
          <w:p w14:paraId="3708ADFC"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39</w:t>
            </w:r>
          </w:p>
        </w:tc>
        <w:tc>
          <w:tcPr>
            <w:tcW w:w="2709" w:type="dxa"/>
          </w:tcPr>
          <w:p w14:paraId="63076120"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Мастер плус средство за дезинфекцију подова 1л.</w:t>
            </w:r>
          </w:p>
        </w:tc>
        <w:tc>
          <w:tcPr>
            <w:tcW w:w="1710" w:type="dxa"/>
          </w:tcPr>
          <w:p w14:paraId="2D25E251"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2168012A" w14:textId="77777777" w:rsidR="00DD7E22" w:rsidRPr="00B820B4" w:rsidRDefault="00DD7E22" w:rsidP="00900272">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2E016387" w14:textId="77777777" w:rsidR="00DD7E22" w:rsidRPr="00B820B4" w:rsidRDefault="00DD7E22" w:rsidP="00900272">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комада</w:t>
            </w:r>
          </w:p>
        </w:tc>
        <w:tc>
          <w:tcPr>
            <w:tcW w:w="1522" w:type="dxa"/>
          </w:tcPr>
          <w:p w14:paraId="0653FF86" w14:textId="77777777" w:rsidR="00DD7E22" w:rsidRPr="00B820B4" w:rsidRDefault="00DD7E22" w:rsidP="00900272">
            <w:pPr>
              <w:spacing w:line="276" w:lineRule="auto"/>
              <w:rPr>
                <w:rFonts w:ascii="Resavska BG Sans" w:hAnsi="Resavska BG Sans" w:cs="Times New Roman"/>
                <w:sz w:val="24"/>
                <w:szCs w:val="24"/>
              </w:rPr>
            </w:pPr>
          </w:p>
        </w:tc>
        <w:tc>
          <w:tcPr>
            <w:tcW w:w="1522" w:type="dxa"/>
          </w:tcPr>
          <w:p w14:paraId="5F7E641C" w14:textId="77777777" w:rsidR="00DD7E22" w:rsidRPr="00B820B4" w:rsidRDefault="00DD7E22" w:rsidP="00900272">
            <w:pPr>
              <w:spacing w:line="276" w:lineRule="auto"/>
              <w:rPr>
                <w:rFonts w:ascii="Resavska BG Sans" w:hAnsi="Resavska BG Sans" w:cs="Times New Roman"/>
                <w:sz w:val="24"/>
                <w:szCs w:val="24"/>
              </w:rPr>
            </w:pPr>
          </w:p>
        </w:tc>
        <w:tc>
          <w:tcPr>
            <w:tcW w:w="1917" w:type="dxa"/>
          </w:tcPr>
          <w:p w14:paraId="0ED37B5D" w14:textId="77777777" w:rsidR="00DD7E22" w:rsidRPr="00B820B4" w:rsidRDefault="00DD7E22" w:rsidP="00900272">
            <w:pPr>
              <w:spacing w:line="276" w:lineRule="auto"/>
              <w:rPr>
                <w:rFonts w:ascii="Resavska BG Sans" w:hAnsi="Resavska BG Sans" w:cs="Times New Roman"/>
                <w:sz w:val="24"/>
                <w:szCs w:val="24"/>
              </w:rPr>
            </w:pPr>
          </w:p>
        </w:tc>
      </w:tr>
      <w:tr w:rsidR="00A664E6" w:rsidRPr="00B820B4" w14:paraId="1B8B2C77" w14:textId="77777777" w:rsidTr="001772BC">
        <w:trPr>
          <w:trHeight w:val="346"/>
        </w:trPr>
        <w:tc>
          <w:tcPr>
            <w:tcW w:w="1296" w:type="dxa"/>
          </w:tcPr>
          <w:p w14:paraId="734F2052" w14:textId="77777777" w:rsidR="00A664E6" w:rsidRPr="00B820B4" w:rsidRDefault="00A664E6" w:rsidP="00A664E6">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40</w:t>
            </w:r>
          </w:p>
        </w:tc>
        <w:tc>
          <w:tcPr>
            <w:tcW w:w="2709" w:type="dxa"/>
          </w:tcPr>
          <w:p w14:paraId="3D97CDAB" w14:textId="437F6966" w:rsidR="00A664E6" w:rsidRPr="00B820B4" w:rsidRDefault="00A664E6" w:rsidP="00A664E6">
            <w:pPr>
              <w:spacing w:line="276" w:lineRule="auto"/>
              <w:rPr>
                <w:rFonts w:ascii="Resavska BG Sans" w:hAnsi="Resavska BG Sans" w:cs="Times New Roman"/>
                <w:sz w:val="24"/>
                <w:szCs w:val="24"/>
              </w:rPr>
            </w:pPr>
            <w:proofErr w:type="spellStart"/>
            <w:r w:rsidRPr="00B820B4">
              <w:rPr>
                <w:rFonts w:ascii="Resavska BG Sans" w:hAnsi="Resavska BG Sans" w:cs="Times New Roman"/>
                <w:sz w:val="24"/>
                <w:szCs w:val="24"/>
              </w:rPr>
              <w:t>Асепсол</w:t>
            </w:r>
            <w:proofErr w:type="spellEnd"/>
            <w:r w:rsidRPr="00B820B4">
              <w:rPr>
                <w:rFonts w:ascii="Resavska BG Sans" w:hAnsi="Resavska BG Sans" w:cs="Times New Roman"/>
                <w:sz w:val="24"/>
                <w:szCs w:val="24"/>
              </w:rPr>
              <w:t xml:space="preserve"> за </w:t>
            </w:r>
            <w:proofErr w:type="spellStart"/>
            <w:r w:rsidRPr="00B820B4">
              <w:rPr>
                <w:rFonts w:ascii="Resavska BG Sans" w:hAnsi="Resavska BG Sans" w:cs="Times New Roman"/>
                <w:sz w:val="24"/>
                <w:szCs w:val="24"/>
              </w:rPr>
              <w:t>дезинф</w:t>
            </w:r>
            <w:proofErr w:type="spellEnd"/>
            <w:r w:rsidRPr="00B820B4">
              <w:rPr>
                <w:rFonts w:ascii="Resavska BG Sans" w:hAnsi="Resavska BG Sans" w:cs="Times New Roman"/>
                <w:sz w:val="24"/>
                <w:szCs w:val="24"/>
              </w:rPr>
              <w:t>. 5% 1/1</w:t>
            </w:r>
          </w:p>
        </w:tc>
        <w:tc>
          <w:tcPr>
            <w:tcW w:w="1710" w:type="dxa"/>
          </w:tcPr>
          <w:p w14:paraId="03B9F7E9" w14:textId="09FB33F7" w:rsidR="00A664E6" w:rsidRPr="00B820B4" w:rsidRDefault="00A664E6" w:rsidP="00A664E6">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10685082" w14:textId="05055045" w:rsidR="00A664E6" w:rsidRPr="00B820B4" w:rsidRDefault="00A664E6" w:rsidP="00A664E6">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100</w:t>
            </w:r>
          </w:p>
        </w:tc>
        <w:tc>
          <w:tcPr>
            <w:tcW w:w="2073" w:type="dxa"/>
          </w:tcPr>
          <w:p w14:paraId="0CE53ACF" w14:textId="37E509C2" w:rsidR="00A664E6" w:rsidRPr="00B820B4" w:rsidRDefault="00A664E6" w:rsidP="00A664E6">
            <w:pPr>
              <w:spacing w:line="276" w:lineRule="auto"/>
              <w:rPr>
                <w:rFonts w:ascii="Resavska BG Sans" w:hAnsi="Resavska BG Sans" w:cs="Times New Roman"/>
                <w:sz w:val="24"/>
                <w:szCs w:val="24"/>
              </w:rPr>
            </w:pPr>
            <w:r w:rsidRPr="00B820B4">
              <w:rPr>
                <w:rFonts w:ascii="Resavska BG Sans" w:hAnsi="Resavska BG Sans" w:cs="Times New Roman"/>
                <w:sz w:val="24"/>
                <w:szCs w:val="24"/>
              </w:rPr>
              <w:t>100 комада</w:t>
            </w:r>
          </w:p>
        </w:tc>
        <w:tc>
          <w:tcPr>
            <w:tcW w:w="1522" w:type="dxa"/>
          </w:tcPr>
          <w:p w14:paraId="510DD7C9" w14:textId="77777777" w:rsidR="00A664E6" w:rsidRPr="00B820B4" w:rsidRDefault="00A664E6" w:rsidP="00A664E6">
            <w:pPr>
              <w:spacing w:line="276" w:lineRule="auto"/>
              <w:rPr>
                <w:rFonts w:ascii="Resavska BG Sans" w:hAnsi="Resavska BG Sans" w:cs="Times New Roman"/>
                <w:sz w:val="24"/>
                <w:szCs w:val="24"/>
              </w:rPr>
            </w:pPr>
          </w:p>
        </w:tc>
        <w:tc>
          <w:tcPr>
            <w:tcW w:w="1522" w:type="dxa"/>
          </w:tcPr>
          <w:p w14:paraId="1B1C29E4" w14:textId="77777777" w:rsidR="00A664E6" w:rsidRPr="00B820B4" w:rsidRDefault="00A664E6" w:rsidP="00A664E6">
            <w:pPr>
              <w:spacing w:line="276" w:lineRule="auto"/>
              <w:rPr>
                <w:rFonts w:ascii="Resavska BG Sans" w:hAnsi="Resavska BG Sans" w:cs="Times New Roman"/>
                <w:sz w:val="24"/>
                <w:szCs w:val="24"/>
              </w:rPr>
            </w:pPr>
          </w:p>
        </w:tc>
        <w:tc>
          <w:tcPr>
            <w:tcW w:w="1917" w:type="dxa"/>
          </w:tcPr>
          <w:p w14:paraId="227FCA93" w14:textId="77777777" w:rsidR="00A664E6" w:rsidRPr="00B820B4" w:rsidRDefault="00A664E6" w:rsidP="00A664E6">
            <w:pPr>
              <w:spacing w:line="276" w:lineRule="auto"/>
              <w:rPr>
                <w:rFonts w:ascii="Resavska BG Sans" w:hAnsi="Resavska BG Sans" w:cs="Times New Roman"/>
                <w:sz w:val="24"/>
                <w:szCs w:val="24"/>
              </w:rPr>
            </w:pPr>
          </w:p>
        </w:tc>
      </w:tr>
      <w:tr w:rsidR="00A664E6" w:rsidRPr="00B820B4" w14:paraId="5C32296D" w14:textId="77777777" w:rsidTr="001772BC">
        <w:trPr>
          <w:trHeight w:val="346"/>
        </w:trPr>
        <w:tc>
          <w:tcPr>
            <w:tcW w:w="1296" w:type="dxa"/>
          </w:tcPr>
          <w:p w14:paraId="45359A83" w14:textId="77777777" w:rsidR="00A664E6" w:rsidRPr="00B820B4" w:rsidRDefault="00A664E6" w:rsidP="00A664E6">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41</w:t>
            </w:r>
          </w:p>
        </w:tc>
        <w:tc>
          <w:tcPr>
            <w:tcW w:w="2709" w:type="dxa"/>
          </w:tcPr>
          <w:p w14:paraId="34755FCB" w14:textId="68B43523" w:rsidR="00A664E6" w:rsidRPr="00B820B4" w:rsidRDefault="00A664E6" w:rsidP="00A664E6">
            <w:pPr>
              <w:spacing w:line="276" w:lineRule="auto"/>
              <w:rPr>
                <w:rFonts w:ascii="Resavska BG Sans" w:hAnsi="Resavska BG Sans" w:cs="Times New Roman"/>
                <w:sz w:val="24"/>
                <w:szCs w:val="24"/>
              </w:rPr>
            </w:pPr>
            <w:r w:rsidRPr="00B820B4">
              <w:rPr>
                <w:rFonts w:ascii="Resavska BG Sans" w:hAnsi="Resavska BG Sans" w:cs="Times New Roman"/>
                <w:sz w:val="24"/>
                <w:szCs w:val="24"/>
              </w:rPr>
              <w:t>Гумене рукавице бр.9</w:t>
            </w:r>
          </w:p>
        </w:tc>
        <w:tc>
          <w:tcPr>
            <w:tcW w:w="1710" w:type="dxa"/>
          </w:tcPr>
          <w:p w14:paraId="15E8BE2C" w14:textId="64675B80" w:rsidR="00A664E6" w:rsidRPr="00B820B4" w:rsidRDefault="00A664E6" w:rsidP="00A664E6">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1CD46625" w14:textId="6C2E2AE5" w:rsidR="00A664E6" w:rsidRPr="00B820B4" w:rsidRDefault="00A664E6" w:rsidP="00A664E6">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1B5F49D9" w14:textId="42307486" w:rsidR="00A664E6" w:rsidRPr="00B820B4" w:rsidRDefault="00A664E6" w:rsidP="00A664E6">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комада</w:t>
            </w:r>
          </w:p>
        </w:tc>
        <w:tc>
          <w:tcPr>
            <w:tcW w:w="1522" w:type="dxa"/>
          </w:tcPr>
          <w:p w14:paraId="31A0CA59" w14:textId="77777777" w:rsidR="00A664E6" w:rsidRPr="00B820B4" w:rsidRDefault="00A664E6" w:rsidP="00A664E6">
            <w:pPr>
              <w:spacing w:line="276" w:lineRule="auto"/>
              <w:rPr>
                <w:rFonts w:ascii="Resavska BG Sans" w:hAnsi="Resavska BG Sans" w:cs="Times New Roman"/>
                <w:sz w:val="24"/>
                <w:szCs w:val="24"/>
              </w:rPr>
            </w:pPr>
          </w:p>
        </w:tc>
        <w:tc>
          <w:tcPr>
            <w:tcW w:w="1522" w:type="dxa"/>
          </w:tcPr>
          <w:p w14:paraId="007F7ADF" w14:textId="77777777" w:rsidR="00A664E6" w:rsidRPr="00B820B4" w:rsidRDefault="00A664E6" w:rsidP="00A664E6">
            <w:pPr>
              <w:spacing w:line="276" w:lineRule="auto"/>
              <w:rPr>
                <w:rFonts w:ascii="Resavska BG Sans" w:hAnsi="Resavska BG Sans" w:cs="Times New Roman"/>
                <w:sz w:val="24"/>
                <w:szCs w:val="24"/>
              </w:rPr>
            </w:pPr>
          </w:p>
        </w:tc>
        <w:tc>
          <w:tcPr>
            <w:tcW w:w="1917" w:type="dxa"/>
          </w:tcPr>
          <w:p w14:paraId="35997BE1" w14:textId="77777777" w:rsidR="00A664E6" w:rsidRPr="00B820B4" w:rsidRDefault="00A664E6" w:rsidP="00A664E6">
            <w:pPr>
              <w:spacing w:line="276" w:lineRule="auto"/>
              <w:rPr>
                <w:rFonts w:ascii="Resavska BG Sans" w:hAnsi="Resavska BG Sans" w:cs="Times New Roman"/>
                <w:sz w:val="24"/>
                <w:szCs w:val="24"/>
              </w:rPr>
            </w:pPr>
          </w:p>
        </w:tc>
      </w:tr>
      <w:tr w:rsidR="00A664E6" w:rsidRPr="00B820B4" w14:paraId="00341C7B" w14:textId="77777777" w:rsidTr="001772BC">
        <w:trPr>
          <w:trHeight w:val="346"/>
        </w:trPr>
        <w:tc>
          <w:tcPr>
            <w:tcW w:w="1296" w:type="dxa"/>
          </w:tcPr>
          <w:p w14:paraId="0B6C12DE" w14:textId="77777777" w:rsidR="00A664E6" w:rsidRPr="00B820B4" w:rsidRDefault="00A664E6" w:rsidP="00A664E6">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42</w:t>
            </w:r>
          </w:p>
        </w:tc>
        <w:tc>
          <w:tcPr>
            <w:tcW w:w="2709" w:type="dxa"/>
          </w:tcPr>
          <w:p w14:paraId="4C1C8113" w14:textId="57F310B8" w:rsidR="00A664E6" w:rsidRPr="00B820B4" w:rsidRDefault="00A664E6" w:rsidP="00A664E6">
            <w:pPr>
              <w:spacing w:line="276" w:lineRule="auto"/>
              <w:rPr>
                <w:rFonts w:ascii="Resavska BG Sans" w:hAnsi="Resavska BG Sans" w:cs="Times New Roman"/>
                <w:sz w:val="24"/>
                <w:szCs w:val="24"/>
              </w:rPr>
            </w:pPr>
            <w:r w:rsidRPr="00B820B4">
              <w:rPr>
                <w:rFonts w:ascii="Resavska BG Sans" w:hAnsi="Resavska BG Sans" w:cs="Times New Roman"/>
                <w:sz w:val="24"/>
                <w:szCs w:val="24"/>
              </w:rPr>
              <w:t xml:space="preserve">„VIR“ средство за подове 1/1 </w:t>
            </w:r>
          </w:p>
        </w:tc>
        <w:tc>
          <w:tcPr>
            <w:tcW w:w="1710" w:type="dxa"/>
          </w:tcPr>
          <w:p w14:paraId="7C90991B" w14:textId="22D54D18" w:rsidR="00A664E6" w:rsidRPr="00B820B4" w:rsidRDefault="00A664E6" w:rsidP="00A664E6">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524E8D87" w14:textId="6BFB5AEC" w:rsidR="00A664E6" w:rsidRPr="00B820B4" w:rsidRDefault="00A664E6" w:rsidP="00A664E6">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50</w:t>
            </w:r>
          </w:p>
        </w:tc>
        <w:tc>
          <w:tcPr>
            <w:tcW w:w="2073" w:type="dxa"/>
          </w:tcPr>
          <w:p w14:paraId="2A986377" w14:textId="24DBFB55" w:rsidR="00A664E6" w:rsidRPr="00B820B4" w:rsidRDefault="00A664E6" w:rsidP="00A664E6">
            <w:pPr>
              <w:spacing w:line="276" w:lineRule="auto"/>
              <w:rPr>
                <w:rFonts w:ascii="Resavska BG Sans" w:hAnsi="Resavska BG Sans" w:cs="Times New Roman"/>
                <w:sz w:val="24"/>
                <w:szCs w:val="24"/>
              </w:rPr>
            </w:pPr>
            <w:r w:rsidRPr="00B820B4">
              <w:rPr>
                <w:rFonts w:ascii="Resavska BG Sans" w:hAnsi="Resavska BG Sans" w:cs="Times New Roman"/>
                <w:sz w:val="24"/>
                <w:szCs w:val="24"/>
              </w:rPr>
              <w:t>50 комада</w:t>
            </w:r>
          </w:p>
        </w:tc>
        <w:tc>
          <w:tcPr>
            <w:tcW w:w="1522" w:type="dxa"/>
          </w:tcPr>
          <w:p w14:paraId="332C8387" w14:textId="77777777" w:rsidR="00A664E6" w:rsidRPr="00B820B4" w:rsidRDefault="00A664E6" w:rsidP="00A664E6">
            <w:pPr>
              <w:spacing w:line="276" w:lineRule="auto"/>
              <w:rPr>
                <w:rFonts w:ascii="Resavska BG Sans" w:hAnsi="Resavska BG Sans" w:cs="Times New Roman"/>
                <w:sz w:val="24"/>
                <w:szCs w:val="24"/>
              </w:rPr>
            </w:pPr>
          </w:p>
        </w:tc>
        <w:tc>
          <w:tcPr>
            <w:tcW w:w="1522" w:type="dxa"/>
          </w:tcPr>
          <w:p w14:paraId="4DBEADD4" w14:textId="77777777" w:rsidR="00A664E6" w:rsidRPr="00B820B4" w:rsidRDefault="00A664E6" w:rsidP="00A664E6">
            <w:pPr>
              <w:spacing w:line="276" w:lineRule="auto"/>
              <w:rPr>
                <w:rFonts w:ascii="Resavska BG Sans" w:hAnsi="Resavska BG Sans" w:cs="Times New Roman"/>
                <w:sz w:val="24"/>
                <w:szCs w:val="24"/>
              </w:rPr>
            </w:pPr>
          </w:p>
        </w:tc>
        <w:tc>
          <w:tcPr>
            <w:tcW w:w="1917" w:type="dxa"/>
          </w:tcPr>
          <w:p w14:paraId="271F8B6A" w14:textId="77777777" w:rsidR="00A664E6" w:rsidRPr="00B820B4" w:rsidRDefault="00A664E6" w:rsidP="00A664E6">
            <w:pPr>
              <w:spacing w:line="276" w:lineRule="auto"/>
              <w:rPr>
                <w:rFonts w:ascii="Resavska BG Sans" w:hAnsi="Resavska BG Sans" w:cs="Times New Roman"/>
                <w:sz w:val="24"/>
                <w:szCs w:val="24"/>
              </w:rPr>
            </w:pPr>
          </w:p>
        </w:tc>
      </w:tr>
      <w:tr w:rsidR="00A664E6" w:rsidRPr="00B820B4" w14:paraId="4BE3084A" w14:textId="77777777" w:rsidTr="001772BC">
        <w:trPr>
          <w:trHeight w:val="346"/>
        </w:trPr>
        <w:tc>
          <w:tcPr>
            <w:tcW w:w="1296" w:type="dxa"/>
          </w:tcPr>
          <w:p w14:paraId="6A354C49" w14:textId="77777777" w:rsidR="00A664E6" w:rsidRPr="00B820B4" w:rsidRDefault="00A664E6" w:rsidP="00A664E6">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43</w:t>
            </w:r>
          </w:p>
        </w:tc>
        <w:tc>
          <w:tcPr>
            <w:tcW w:w="2709" w:type="dxa"/>
          </w:tcPr>
          <w:p w14:paraId="19BC6FCE" w14:textId="2645BF6D" w:rsidR="00A664E6" w:rsidRPr="00B820B4" w:rsidRDefault="00A664E6" w:rsidP="00A664E6">
            <w:pPr>
              <w:spacing w:line="276" w:lineRule="auto"/>
              <w:rPr>
                <w:rFonts w:ascii="Resavska BG Sans" w:hAnsi="Resavska BG Sans" w:cs="Times New Roman"/>
                <w:sz w:val="24"/>
                <w:szCs w:val="24"/>
              </w:rPr>
            </w:pPr>
            <w:r w:rsidRPr="00B820B4">
              <w:rPr>
                <w:rFonts w:ascii="Resavska BG Sans" w:hAnsi="Resavska BG Sans" w:cs="Times New Roman"/>
                <w:sz w:val="24"/>
                <w:szCs w:val="24"/>
              </w:rPr>
              <w:t>Брисачи за стакло-гумени</w:t>
            </w:r>
          </w:p>
        </w:tc>
        <w:tc>
          <w:tcPr>
            <w:tcW w:w="1710" w:type="dxa"/>
          </w:tcPr>
          <w:p w14:paraId="6D19E72F" w14:textId="5CCD8061" w:rsidR="00A664E6" w:rsidRPr="00B820B4" w:rsidRDefault="00A664E6" w:rsidP="00A664E6">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Комад</w:t>
            </w:r>
          </w:p>
        </w:tc>
        <w:tc>
          <w:tcPr>
            <w:tcW w:w="1721" w:type="dxa"/>
          </w:tcPr>
          <w:p w14:paraId="15C6DC81" w14:textId="52C2E387" w:rsidR="00A664E6" w:rsidRPr="00B820B4" w:rsidRDefault="00A664E6" w:rsidP="00A664E6">
            <w:pPr>
              <w:spacing w:line="276" w:lineRule="auto"/>
              <w:jc w:val="center"/>
              <w:rPr>
                <w:rFonts w:ascii="Resavska BG Sans" w:hAnsi="Resavska BG Sans" w:cs="Times New Roman"/>
                <w:sz w:val="24"/>
                <w:szCs w:val="24"/>
              </w:rPr>
            </w:pPr>
            <w:r w:rsidRPr="00B820B4">
              <w:rPr>
                <w:rFonts w:ascii="Resavska BG Sans" w:hAnsi="Resavska BG Sans" w:cs="Times New Roman"/>
                <w:sz w:val="24"/>
                <w:szCs w:val="24"/>
              </w:rPr>
              <w:t>20</w:t>
            </w:r>
          </w:p>
        </w:tc>
        <w:tc>
          <w:tcPr>
            <w:tcW w:w="2073" w:type="dxa"/>
          </w:tcPr>
          <w:p w14:paraId="09060008" w14:textId="199F872A" w:rsidR="00A664E6" w:rsidRPr="00B820B4" w:rsidRDefault="00A664E6" w:rsidP="00A664E6">
            <w:pPr>
              <w:spacing w:line="276" w:lineRule="auto"/>
              <w:rPr>
                <w:rFonts w:ascii="Resavska BG Sans" w:hAnsi="Resavska BG Sans" w:cs="Times New Roman"/>
                <w:sz w:val="24"/>
                <w:szCs w:val="24"/>
              </w:rPr>
            </w:pPr>
            <w:r w:rsidRPr="00B820B4">
              <w:rPr>
                <w:rFonts w:ascii="Resavska BG Sans" w:hAnsi="Resavska BG Sans" w:cs="Times New Roman"/>
                <w:sz w:val="24"/>
                <w:szCs w:val="24"/>
              </w:rPr>
              <w:t>20 комада</w:t>
            </w:r>
          </w:p>
        </w:tc>
        <w:tc>
          <w:tcPr>
            <w:tcW w:w="1522" w:type="dxa"/>
          </w:tcPr>
          <w:p w14:paraId="463BEB1A" w14:textId="77777777" w:rsidR="00A664E6" w:rsidRPr="00B820B4" w:rsidRDefault="00A664E6" w:rsidP="00A664E6">
            <w:pPr>
              <w:spacing w:line="276" w:lineRule="auto"/>
              <w:rPr>
                <w:rFonts w:ascii="Resavska BG Sans" w:hAnsi="Resavska BG Sans" w:cs="Times New Roman"/>
                <w:sz w:val="24"/>
                <w:szCs w:val="24"/>
              </w:rPr>
            </w:pPr>
          </w:p>
        </w:tc>
        <w:tc>
          <w:tcPr>
            <w:tcW w:w="1522" w:type="dxa"/>
          </w:tcPr>
          <w:p w14:paraId="03B72721" w14:textId="77777777" w:rsidR="00A664E6" w:rsidRPr="00B820B4" w:rsidRDefault="00A664E6" w:rsidP="00A664E6">
            <w:pPr>
              <w:spacing w:line="276" w:lineRule="auto"/>
              <w:rPr>
                <w:rFonts w:ascii="Resavska BG Sans" w:hAnsi="Resavska BG Sans" w:cs="Times New Roman"/>
                <w:sz w:val="24"/>
                <w:szCs w:val="24"/>
              </w:rPr>
            </w:pPr>
          </w:p>
        </w:tc>
        <w:tc>
          <w:tcPr>
            <w:tcW w:w="1917" w:type="dxa"/>
          </w:tcPr>
          <w:p w14:paraId="2464D8EF" w14:textId="77777777" w:rsidR="00A664E6" w:rsidRPr="00B820B4" w:rsidRDefault="00A664E6" w:rsidP="00A664E6">
            <w:pPr>
              <w:spacing w:line="276" w:lineRule="auto"/>
              <w:rPr>
                <w:rFonts w:ascii="Resavska BG Sans" w:hAnsi="Resavska BG Sans" w:cs="Times New Roman"/>
                <w:sz w:val="24"/>
                <w:szCs w:val="24"/>
              </w:rPr>
            </w:pPr>
          </w:p>
        </w:tc>
      </w:tr>
    </w:tbl>
    <w:p w14:paraId="08395DFE" w14:textId="77777777" w:rsidR="0097624B" w:rsidRPr="00B820B4" w:rsidRDefault="0097624B" w:rsidP="00900272">
      <w:pPr>
        <w:jc w:val="center"/>
        <w:rPr>
          <w:rFonts w:ascii="Resavska BG Sans" w:hAnsi="Resavska BG Sans" w:cs="Times New Roman"/>
          <w:sz w:val="24"/>
          <w:szCs w:val="24"/>
        </w:rPr>
      </w:pPr>
    </w:p>
    <w:p w14:paraId="1BD78961" w14:textId="77777777" w:rsidR="007E2378" w:rsidRPr="00B820B4" w:rsidRDefault="007E2378" w:rsidP="00900272">
      <w:pPr>
        <w:jc w:val="center"/>
        <w:rPr>
          <w:rFonts w:ascii="Resavska BG Sans" w:hAnsi="Resavska BG Sans" w:cs="Times New Roman"/>
          <w:sz w:val="24"/>
          <w:szCs w:val="24"/>
        </w:rPr>
      </w:pPr>
    </w:p>
    <w:tbl>
      <w:tblPr>
        <w:tblStyle w:val="TableGrid"/>
        <w:tblW w:w="9801" w:type="dxa"/>
        <w:tblInd w:w="288" w:type="dxa"/>
        <w:tblLook w:val="04A0" w:firstRow="1" w:lastRow="0" w:firstColumn="1" w:lastColumn="0" w:noHBand="0" w:noVBand="1"/>
      </w:tblPr>
      <w:tblGrid>
        <w:gridCol w:w="6651"/>
        <w:gridCol w:w="3150"/>
      </w:tblGrid>
      <w:tr w:rsidR="00DD7E22" w:rsidRPr="00B820B4" w14:paraId="62A99BD7" w14:textId="77777777" w:rsidTr="00BC3C6D">
        <w:trPr>
          <w:trHeight w:val="277"/>
        </w:trPr>
        <w:tc>
          <w:tcPr>
            <w:tcW w:w="6651" w:type="dxa"/>
            <w:shd w:val="clear" w:color="auto" w:fill="B8CCE4" w:themeFill="accent1" w:themeFillTint="66"/>
            <w:vAlign w:val="center"/>
          </w:tcPr>
          <w:p w14:paraId="36BE193E" w14:textId="77777777" w:rsidR="00DD7E22" w:rsidRPr="00B820B4" w:rsidRDefault="00DD7E22" w:rsidP="00900272">
            <w:pPr>
              <w:tabs>
                <w:tab w:val="left" w:pos="2760"/>
              </w:tabs>
              <w:spacing w:line="276" w:lineRule="auto"/>
              <w:jc w:val="center"/>
              <w:rPr>
                <w:rFonts w:ascii="Resavska BG Sans" w:hAnsi="Resavska BG Sans" w:cs="Times New Roman"/>
                <w:b/>
                <w:bCs/>
                <w:sz w:val="24"/>
                <w:szCs w:val="24"/>
              </w:rPr>
            </w:pPr>
            <w:r w:rsidRPr="00B820B4">
              <w:rPr>
                <w:rFonts w:ascii="Resavska BG Sans" w:hAnsi="Resavska BG Sans" w:cs="Times New Roman"/>
                <w:b/>
                <w:sz w:val="24"/>
                <w:szCs w:val="24"/>
              </w:rPr>
              <w:t>Укупна вредност понуде изражена у динарима без ПДВ-а:</w:t>
            </w:r>
          </w:p>
          <w:p w14:paraId="35DB328C" w14:textId="77777777" w:rsidR="00DD7E22" w:rsidRPr="00B820B4" w:rsidRDefault="00DD7E22" w:rsidP="00900272">
            <w:pPr>
              <w:tabs>
                <w:tab w:val="left" w:pos="2760"/>
              </w:tabs>
              <w:spacing w:line="276" w:lineRule="auto"/>
              <w:jc w:val="center"/>
              <w:rPr>
                <w:rFonts w:ascii="Resavska BG Sans" w:hAnsi="Resavska BG Sans" w:cs="Times New Roman"/>
                <w:b/>
                <w:bCs/>
                <w:sz w:val="24"/>
                <w:szCs w:val="24"/>
              </w:rPr>
            </w:pPr>
          </w:p>
        </w:tc>
        <w:tc>
          <w:tcPr>
            <w:tcW w:w="3150" w:type="dxa"/>
          </w:tcPr>
          <w:p w14:paraId="352EE23A" w14:textId="77777777" w:rsidR="00DD7E22" w:rsidRPr="00B820B4" w:rsidRDefault="00DD7E22" w:rsidP="00900272">
            <w:pPr>
              <w:pStyle w:val="BodyText2"/>
              <w:shd w:val="clear" w:color="auto" w:fill="auto"/>
              <w:spacing w:after="0" w:line="276" w:lineRule="auto"/>
              <w:ind w:right="20" w:firstLine="0"/>
              <w:jc w:val="right"/>
              <w:rPr>
                <w:rFonts w:ascii="Resavska BG Sans" w:hAnsi="Resavska BG Sans"/>
                <w:b/>
                <w:bCs/>
                <w:sz w:val="24"/>
                <w:szCs w:val="24"/>
              </w:rPr>
            </w:pPr>
          </w:p>
        </w:tc>
      </w:tr>
      <w:tr w:rsidR="00DD7E22" w:rsidRPr="00B820B4" w14:paraId="35C7E446" w14:textId="77777777" w:rsidTr="00BC3C6D">
        <w:tc>
          <w:tcPr>
            <w:tcW w:w="6651" w:type="dxa"/>
            <w:shd w:val="clear" w:color="auto" w:fill="B8CCE4" w:themeFill="accent1" w:themeFillTint="66"/>
            <w:vAlign w:val="center"/>
          </w:tcPr>
          <w:p w14:paraId="1FCC7FF8" w14:textId="77777777" w:rsidR="00DD7E22" w:rsidRPr="00B820B4" w:rsidRDefault="00DD7E22" w:rsidP="00900272">
            <w:pPr>
              <w:tabs>
                <w:tab w:val="left" w:pos="2760"/>
              </w:tabs>
              <w:spacing w:line="276" w:lineRule="auto"/>
              <w:jc w:val="center"/>
              <w:rPr>
                <w:rFonts w:ascii="Resavska BG Sans" w:hAnsi="Resavska BG Sans" w:cs="Times New Roman"/>
                <w:b/>
                <w:bCs/>
                <w:sz w:val="24"/>
                <w:szCs w:val="24"/>
              </w:rPr>
            </w:pPr>
            <w:r w:rsidRPr="00B820B4">
              <w:rPr>
                <w:rFonts w:ascii="Resavska BG Sans" w:hAnsi="Resavska BG Sans" w:cs="Times New Roman"/>
                <w:b/>
                <w:sz w:val="24"/>
                <w:szCs w:val="24"/>
              </w:rPr>
              <w:t>Укупна вредност понуде изражена у динарима са ПДВ-ом</w:t>
            </w:r>
          </w:p>
          <w:p w14:paraId="0356000D" w14:textId="77777777" w:rsidR="00DD7E22" w:rsidRPr="00B820B4" w:rsidRDefault="00DD7E22" w:rsidP="00900272">
            <w:pPr>
              <w:tabs>
                <w:tab w:val="left" w:pos="2760"/>
              </w:tabs>
              <w:spacing w:line="276" w:lineRule="auto"/>
              <w:jc w:val="center"/>
              <w:rPr>
                <w:rFonts w:ascii="Resavska BG Sans" w:hAnsi="Resavska BG Sans" w:cs="Times New Roman"/>
                <w:b/>
                <w:bCs/>
                <w:sz w:val="24"/>
                <w:szCs w:val="24"/>
              </w:rPr>
            </w:pPr>
          </w:p>
        </w:tc>
        <w:tc>
          <w:tcPr>
            <w:tcW w:w="3150" w:type="dxa"/>
          </w:tcPr>
          <w:p w14:paraId="154C939E" w14:textId="77777777" w:rsidR="00DD7E22" w:rsidRPr="00B820B4" w:rsidRDefault="00DD7E22" w:rsidP="00900272">
            <w:pPr>
              <w:pStyle w:val="BodyText2"/>
              <w:shd w:val="clear" w:color="auto" w:fill="auto"/>
              <w:spacing w:after="0" w:line="276" w:lineRule="auto"/>
              <w:ind w:right="20" w:firstLine="0"/>
              <w:jc w:val="right"/>
              <w:rPr>
                <w:rFonts w:ascii="Resavska BG Sans" w:hAnsi="Resavska BG Sans"/>
                <w:b/>
                <w:sz w:val="24"/>
                <w:szCs w:val="24"/>
              </w:rPr>
            </w:pPr>
          </w:p>
        </w:tc>
      </w:tr>
    </w:tbl>
    <w:p w14:paraId="508D1D08" w14:textId="77777777" w:rsidR="00DD7E22" w:rsidRPr="00B820B4" w:rsidRDefault="00DD7E22" w:rsidP="00900272">
      <w:pPr>
        <w:rPr>
          <w:rFonts w:ascii="Resavska BG Sans" w:hAnsi="Resavska BG Sans" w:cs="Times New Roman"/>
          <w:sz w:val="24"/>
          <w:szCs w:val="24"/>
        </w:rPr>
      </w:pPr>
    </w:p>
    <w:p w14:paraId="62A92C35" w14:textId="77777777" w:rsidR="00A664E6" w:rsidRPr="00B820B4" w:rsidRDefault="00A664E6">
      <w:pPr>
        <w:rPr>
          <w:rFonts w:ascii="Resavska BG Sans" w:hAnsi="Resavska BG Sans" w:cs="Times New Roman"/>
          <w:sz w:val="24"/>
          <w:szCs w:val="24"/>
        </w:rPr>
      </w:pPr>
      <w:r w:rsidRPr="00B820B4">
        <w:rPr>
          <w:rFonts w:ascii="Resavska BG Sans" w:hAnsi="Resavska BG Sans" w:cs="Times New Roman"/>
          <w:sz w:val="24"/>
          <w:szCs w:val="24"/>
        </w:rPr>
        <w:br w:type="page"/>
      </w:r>
    </w:p>
    <w:p w14:paraId="509FA04F" w14:textId="181116EC" w:rsidR="00DD7E22" w:rsidRPr="00B820B4" w:rsidRDefault="00DD7E22" w:rsidP="00900272">
      <w:pPr>
        <w:tabs>
          <w:tab w:val="left" w:pos="516"/>
        </w:tabs>
        <w:rPr>
          <w:rFonts w:ascii="Resavska BG Sans" w:hAnsi="Resavska BG Sans" w:cs="Times New Roman"/>
          <w:sz w:val="24"/>
          <w:szCs w:val="24"/>
        </w:rPr>
      </w:pPr>
      <w:r w:rsidRPr="00B820B4">
        <w:rPr>
          <w:rFonts w:ascii="Resavska BG Sans" w:hAnsi="Resavska BG Sans" w:cs="Times New Roman"/>
          <w:sz w:val="24"/>
          <w:szCs w:val="24"/>
        </w:rPr>
        <w:lastRenderedPageBreak/>
        <w:t>Укупна цена мора да садржи све основне елементе:</w:t>
      </w:r>
    </w:p>
    <w:p w14:paraId="16D5DFD4" w14:textId="77777777" w:rsidR="00DD7E22" w:rsidRPr="00B820B4" w:rsidRDefault="00DD7E22" w:rsidP="00900272">
      <w:pPr>
        <w:tabs>
          <w:tab w:val="left" w:pos="516"/>
        </w:tabs>
        <w:rPr>
          <w:rFonts w:ascii="Resavska BG Sans" w:hAnsi="Resavska BG Sans" w:cs="Times New Roman"/>
          <w:sz w:val="24"/>
          <w:szCs w:val="24"/>
        </w:rPr>
      </w:pPr>
    </w:p>
    <w:p w14:paraId="25F8756D" w14:textId="77777777" w:rsidR="00DD7E22" w:rsidRPr="00B820B4" w:rsidRDefault="00DD7E22" w:rsidP="00900272">
      <w:pPr>
        <w:pStyle w:val="ListParagraph"/>
        <w:numPr>
          <w:ilvl w:val="0"/>
          <w:numId w:val="4"/>
        </w:numPr>
        <w:tabs>
          <w:tab w:val="left" w:pos="516"/>
        </w:tabs>
        <w:spacing w:after="0"/>
        <w:rPr>
          <w:rFonts w:ascii="Resavska BG Sans" w:hAnsi="Resavska BG Sans" w:cs="Times New Roman"/>
          <w:sz w:val="24"/>
          <w:szCs w:val="24"/>
        </w:rPr>
      </w:pPr>
      <w:r w:rsidRPr="00B820B4">
        <w:rPr>
          <w:rFonts w:ascii="Resavska BG Sans" w:hAnsi="Resavska BG Sans" w:cs="Times New Roman"/>
          <w:sz w:val="24"/>
          <w:szCs w:val="24"/>
        </w:rPr>
        <w:t>У колони 5 – уписати јединичну цену без ПДВ-а.</w:t>
      </w:r>
    </w:p>
    <w:p w14:paraId="47BD8CEC" w14:textId="77777777" w:rsidR="00DD7E22" w:rsidRPr="00B820B4" w:rsidRDefault="00DD7E22" w:rsidP="00900272">
      <w:pPr>
        <w:pStyle w:val="ListParagraph"/>
        <w:numPr>
          <w:ilvl w:val="0"/>
          <w:numId w:val="4"/>
        </w:numPr>
        <w:tabs>
          <w:tab w:val="left" w:pos="516"/>
        </w:tabs>
        <w:spacing w:after="0"/>
        <w:rPr>
          <w:rFonts w:ascii="Resavska BG Sans" w:hAnsi="Resavska BG Sans" w:cs="Times New Roman"/>
          <w:sz w:val="24"/>
          <w:szCs w:val="24"/>
        </w:rPr>
      </w:pPr>
      <w:r w:rsidRPr="00B820B4">
        <w:rPr>
          <w:rFonts w:ascii="Resavska BG Sans" w:hAnsi="Resavska BG Sans" w:cs="Times New Roman"/>
          <w:sz w:val="24"/>
          <w:szCs w:val="24"/>
        </w:rPr>
        <w:t>У колони 6 – уписати јединичну цену са ПДВ-ом</w:t>
      </w:r>
    </w:p>
    <w:p w14:paraId="4DD407A9" w14:textId="77777777" w:rsidR="00DD7E22" w:rsidRPr="00B820B4" w:rsidRDefault="00DD7E22" w:rsidP="00900272">
      <w:pPr>
        <w:pStyle w:val="ListParagraph"/>
        <w:numPr>
          <w:ilvl w:val="0"/>
          <w:numId w:val="4"/>
        </w:numPr>
        <w:tabs>
          <w:tab w:val="left" w:pos="516"/>
        </w:tabs>
        <w:spacing w:after="0"/>
        <w:rPr>
          <w:rFonts w:ascii="Resavska BG Sans" w:hAnsi="Resavska BG Sans" w:cs="Times New Roman"/>
          <w:sz w:val="24"/>
          <w:szCs w:val="24"/>
        </w:rPr>
      </w:pPr>
      <w:r w:rsidRPr="00B820B4">
        <w:rPr>
          <w:rFonts w:ascii="Resavska BG Sans" w:hAnsi="Resavska BG Sans" w:cs="Times New Roman"/>
          <w:sz w:val="24"/>
          <w:szCs w:val="24"/>
        </w:rPr>
        <w:t>У колони 7 – уписати укупну цену без ПДВ-а, за процењене количине.</w:t>
      </w:r>
    </w:p>
    <w:p w14:paraId="5A36B4A3" w14:textId="77777777" w:rsidR="00DD7E22" w:rsidRPr="00B820B4" w:rsidRDefault="00DD7E22" w:rsidP="00900272">
      <w:pPr>
        <w:rPr>
          <w:rFonts w:ascii="Resavska BG Sans" w:hAnsi="Resavska BG Sans" w:cs="Times New Roman"/>
          <w:sz w:val="24"/>
          <w:szCs w:val="24"/>
        </w:rPr>
      </w:pPr>
    </w:p>
    <w:p w14:paraId="7FBCADAC" w14:textId="77777777" w:rsidR="00DD7E22" w:rsidRPr="00B820B4" w:rsidRDefault="00DD7E22" w:rsidP="00900272">
      <w:pPr>
        <w:tabs>
          <w:tab w:val="left" w:pos="516"/>
        </w:tabs>
        <w:rPr>
          <w:rFonts w:ascii="Resavska BG Sans" w:hAnsi="Resavska BG Sans" w:cs="Times New Roman"/>
          <w:sz w:val="24"/>
          <w:szCs w:val="24"/>
        </w:rPr>
      </w:pPr>
      <w:r w:rsidRPr="00B820B4">
        <w:rPr>
          <w:rFonts w:ascii="Resavska BG Sans" w:hAnsi="Resavska BG Sans" w:cs="Times New Roman"/>
          <w:sz w:val="24"/>
          <w:szCs w:val="24"/>
        </w:rPr>
        <w:t>У табели 2: Уписати износ укупне вредности понуде са и без ПДВ-а</w:t>
      </w:r>
    </w:p>
    <w:p w14:paraId="045FA53C" w14:textId="77777777" w:rsidR="00DD7E22" w:rsidRPr="00B820B4" w:rsidRDefault="00DD7E22" w:rsidP="00900272">
      <w:pPr>
        <w:tabs>
          <w:tab w:val="left" w:pos="516"/>
        </w:tabs>
        <w:rPr>
          <w:rFonts w:ascii="Resavska BG Sans" w:hAnsi="Resavska BG Sans" w:cs="Times New Roman"/>
          <w:sz w:val="24"/>
          <w:szCs w:val="24"/>
        </w:rPr>
      </w:pPr>
    </w:p>
    <w:p w14:paraId="6452AB1D" w14:textId="77777777" w:rsidR="00DD7E22" w:rsidRPr="00B820B4" w:rsidRDefault="00DD7E22" w:rsidP="00900272">
      <w:pPr>
        <w:tabs>
          <w:tab w:val="left" w:pos="301"/>
        </w:tabs>
        <w:jc w:val="both"/>
        <w:rPr>
          <w:rFonts w:ascii="Resavska BG Sans" w:eastAsia="TimesNewRomanPSMT" w:hAnsi="Resavska BG Sans" w:cs="Times New Roman"/>
          <w:bCs/>
          <w:sz w:val="24"/>
          <w:szCs w:val="24"/>
        </w:rPr>
      </w:pPr>
    </w:p>
    <w:p w14:paraId="527B59D7" w14:textId="77777777" w:rsidR="00DD7E22" w:rsidRPr="00B820B4" w:rsidRDefault="00DD7E22" w:rsidP="00900272">
      <w:pPr>
        <w:tabs>
          <w:tab w:val="left" w:pos="301"/>
        </w:tabs>
        <w:jc w:val="both"/>
        <w:rPr>
          <w:rFonts w:ascii="Resavska BG Sans" w:eastAsia="TimesNewRomanPSMT" w:hAnsi="Resavska BG Sans" w:cs="Times New Roman"/>
          <w:bCs/>
          <w:sz w:val="24"/>
          <w:szCs w:val="24"/>
        </w:rPr>
      </w:pPr>
    </w:p>
    <w:p w14:paraId="613272EE" w14:textId="77777777" w:rsidR="00DD7E22" w:rsidRPr="00B820B4" w:rsidRDefault="00DD7E22" w:rsidP="00900272">
      <w:pPr>
        <w:tabs>
          <w:tab w:val="left" w:pos="301"/>
        </w:tabs>
        <w:jc w:val="both"/>
        <w:rPr>
          <w:rFonts w:ascii="Resavska BG Sans" w:eastAsia="TimesNewRomanPSMT" w:hAnsi="Resavska BG Sans" w:cs="Times New Roman"/>
          <w:bCs/>
          <w:sz w:val="24"/>
          <w:szCs w:val="24"/>
        </w:rPr>
      </w:pPr>
      <w:r w:rsidRPr="00B820B4">
        <w:rPr>
          <w:rFonts w:ascii="Resavska BG Sans" w:eastAsia="TimesNewRomanPSMT" w:hAnsi="Resavska BG Sans" w:cs="Times New Roman"/>
          <w:bCs/>
          <w:sz w:val="24"/>
          <w:szCs w:val="24"/>
        </w:rPr>
        <w:t xml:space="preserve">У ___________________        </w:t>
      </w:r>
      <w:r w:rsidRPr="00B820B4">
        <w:rPr>
          <w:rFonts w:ascii="Resavska BG Sans" w:eastAsia="TimesNewRomanPSMT" w:hAnsi="Resavska BG Sans" w:cs="Times New Roman"/>
          <w:bCs/>
          <w:sz w:val="24"/>
          <w:szCs w:val="24"/>
        </w:rPr>
        <w:tab/>
      </w:r>
      <w:r w:rsidRPr="00B820B4">
        <w:rPr>
          <w:rFonts w:ascii="Resavska BG Sans" w:eastAsia="TimesNewRomanPSMT" w:hAnsi="Resavska BG Sans" w:cs="Times New Roman"/>
          <w:bCs/>
          <w:sz w:val="24"/>
          <w:szCs w:val="24"/>
        </w:rPr>
        <w:tab/>
      </w:r>
      <w:r w:rsidRPr="00B820B4">
        <w:rPr>
          <w:rFonts w:ascii="Resavska BG Sans" w:eastAsia="TimesNewRomanPSMT" w:hAnsi="Resavska BG Sans" w:cs="Times New Roman"/>
          <w:bCs/>
          <w:sz w:val="24"/>
          <w:szCs w:val="24"/>
        </w:rPr>
        <w:tab/>
        <w:t xml:space="preserve">                                      Понуђач</w:t>
      </w:r>
    </w:p>
    <w:p w14:paraId="67700EE4" w14:textId="77777777" w:rsidR="00DD7E22" w:rsidRPr="00B820B4" w:rsidRDefault="00DD7E22" w:rsidP="00900272">
      <w:pPr>
        <w:ind w:left="2880" w:firstLine="720"/>
        <w:jc w:val="both"/>
        <w:rPr>
          <w:rFonts w:ascii="Resavska BG Sans" w:eastAsia="TimesNewRomanPSMT" w:hAnsi="Resavska BG Sans" w:cs="Times New Roman"/>
          <w:bCs/>
          <w:sz w:val="24"/>
          <w:szCs w:val="24"/>
        </w:rPr>
      </w:pPr>
      <w:r w:rsidRPr="00B820B4">
        <w:rPr>
          <w:rFonts w:ascii="Resavska BG Sans" w:eastAsia="TimesNewRomanPSMT" w:hAnsi="Resavska BG Sans" w:cs="Times New Roman"/>
          <w:bCs/>
          <w:sz w:val="24"/>
          <w:szCs w:val="24"/>
        </w:rPr>
        <w:t xml:space="preserve">          М. П.  </w:t>
      </w:r>
    </w:p>
    <w:p w14:paraId="50F83963" w14:textId="77777777" w:rsidR="00DD7E22" w:rsidRPr="00B820B4" w:rsidRDefault="00DD7E22" w:rsidP="00900272">
      <w:pPr>
        <w:jc w:val="both"/>
        <w:rPr>
          <w:rFonts w:ascii="Resavska BG Sans" w:eastAsia="TimesNewRomanPSMT" w:hAnsi="Resavska BG Sans" w:cs="Times New Roman"/>
          <w:bCs/>
          <w:sz w:val="24"/>
          <w:szCs w:val="24"/>
        </w:rPr>
      </w:pPr>
      <w:r w:rsidRPr="00B820B4">
        <w:rPr>
          <w:rFonts w:ascii="Resavska BG Sans" w:eastAsia="TimesNewRomanPSMT" w:hAnsi="Resavska BG Sans" w:cs="Times New Roman"/>
          <w:bCs/>
          <w:sz w:val="24"/>
          <w:szCs w:val="24"/>
        </w:rPr>
        <w:t>Дана:   ___________</w:t>
      </w:r>
      <w:r w:rsidRPr="00B820B4">
        <w:rPr>
          <w:rFonts w:ascii="Resavska BG Sans" w:eastAsia="TimesNewRomanPSMT" w:hAnsi="Resavska BG Sans" w:cs="Times New Roman"/>
          <w:bCs/>
          <w:sz w:val="24"/>
          <w:szCs w:val="24"/>
        </w:rPr>
        <w:tab/>
      </w:r>
      <w:r w:rsidRPr="00B820B4">
        <w:rPr>
          <w:rFonts w:ascii="Resavska BG Sans" w:eastAsia="TimesNewRomanPSMT" w:hAnsi="Resavska BG Sans" w:cs="Times New Roman"/>
          <w:bCs/>
          <w:sz w:val="24"/>
          <w:szCs w:val="24"/>
        </w:rPr>
        <w:tab/>
        <w:t xml:space="preserve">                                                            _________________________</w:t>
      </w:r>
    </w:p>
    <w:p w14:paraId="5DBE6EC5" w14:textId="77777777" w:rsidR="00DD7E22" w:rsidRPr="00900272" w:rsidRDefault="00DD7E22" w:rsidP="00900272">
      <w:pPr>
        <w:jc w:val="center"/>
        <w:rPr>
          <w:rFonts w:ascii="Resavska BG Sans" w:hAnsi="Resavska BG Sans" w:cs="Times New Roman"/>
          <w:sz w:val="24"/>
          <w:szCs w:val="24"/>
          <w:lang w:val="sr-Cyrl-CS"/>
        </w:rPr>
      </w:pPr>
    </w:p>
    <w:sectPr w:rsidR="00DD7E22" w:rsidRPr="00900272" w:rsidSect="00DD7E22">
      <w:headerReference w:type="default" r:id="rId13"/>
      <w:pgSz w:w="15840" w:h="12240" w:orient="landscape"/>
      <w:pgMar w:top="1134" w:right="1417" w:bottom="1701"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29D2" w14:textId="77777777" w:rsidR="00540BBB" w:rsidRPr="00B820B4" w:rsidRDefault="00540BBB" w:rsidP="00187522">
      <w:pPr>
        <w:spacing w:after="0" w:line="240" w:lineRule="auto"/>
      </w:pPr>
      <w:r w:rsidRPr="00B820B4">
        <w:separator/>
      </w:r>
    </w:p>
  </w:endnote>
  <w:endnote w:type="continuationSeparator" w:id="0">
    <w:p w14:paraId="005B0859" w14:textId="77777777" w:rsidR="00540BBB" w:rsidRPr="00B820B4" w:rsidRDefault="00540BBB" w:rsidP="00187522">
      <w:pPr>
        <w:spacing w:after="0" w:line="240" w:lineRule="auto"/>
      </w:pPr>
      <w:r w:rsidRPr="00B820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savska BG Sans">
    <w:panose1 w:val="02000603060000020004"/>
    <w:charset w:val="00"/>
    <w:family w:val="auto"/>
    <w:pitch w:val="variable"/>
    <w:sig w:usb0="A000022F" w:usb1="5000004A" w:usb2="00000000" w:usb3="00000000" w:csb0="00000117" w:csb1="00000000"/>
  </w:font>
  <w:font w:name="TimesNewRomanPSMT">
    <w:altName w:val="Times New Roman"/>
    <w:charset w:val="EE"/>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ED30" w14:textId="77777777" w:rsidR="00900272" w:rsidRPr="00B820B4" w:rsidRDefault="00900272">
    <w:pPr>
      <w:pStyle w:val="BodyText"/>
      <w:spacing w:line="14" w:lineRule="auto"/>
      <w:rPr>
        <w:sz w:val="20"/>
      </w:rPr>
    </w:pPr>
    <w:r w:rsidRPr="00B820B4">
      <w:drawing>
        <wp:anchor distT="0" distB="0" distL="0" distR="0" simplePos="0" relativeHeight="251661312" behindDoc="1" locked="0" layoutInCell="1" allowOverlap="1" wp14:anchorId="5DE51579" wp14:editId="3875BBAB">
          <wp:simplePos x="0" y="0"/>
          <wp:positionH relativeFrom="page">
            <wp:posOffset>468630</wp:posOffset>
          </wp:positionH>
          <wp:positionV relativeFrom="page">
            <wp:posOffset>9540544</wp:posOffset>
          </wp:positionV>
          <wp:extent cx="7053072" cy="316687"/>
          <wp:effectExtent l="0" t="0" r="0" b="0"/>
          <wp:wrapNone/>
          <wp:docPr id="16824237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053072" cy="31668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1773" w14:textId="77777777" w:rsidR="00DD7E22" w:rsidRPr="00B820B4" w:rsidRDefault="00DD7E22" w:rsidP="00E12500">
    <w:pPr>
      <w:pStyle w:val="Footer"/>
      <w:ind w:left="-426"/>
      <w:jc w:val="center"/>
    </w:pPr>
    <w:r w:rsidRPr="00B820B4">
      <w:drawing>
        <wp:inline distT="0" distB="0" distL="0" distR="0" wp14:anchorId="3738864A" wp14:editId="0E849356">
          <wp:extent cx="7041049" cy="317211"/>
          <wp:effectExtent l="19050" t="0" r="7451" b="0"/>
          <wp:docPr id="10" name="Picture 4" descr="Foot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tif"/>
                  <pic:cNvPicPr>
                    <a:picLocks noChangeAspect="1" noChangeArrowheads="1"/>
                  </pic:cNvPicPr>
                </pic:nvPicPr>
                <pic:blipFill>
                  <a:blip r:embed="rId1"/>
                  <a:srcRect/>
                  <a:stretch>
                    <a:fillRect/>
                  </a:stretch>
                </pic:blipFill>
                <pic:spPr bwMode="auto">
                  <a:xfrm>
                    <a:off x="0" y="0"/>
                    <a:ext cx="7053127" cy="317755"/>
                  </a:xfrm>
                  <a:prstGeom prst="rect">
                    <a:avLst/>
                  </a:prstGeom>
                  <a:noFill/>
                  <a:ln w="9525">
                    <a:noFill/>
                    <a:miter lim="800000"/>
                    <a:headEnd/>
                    <a:tailEnd/>
                  </a:ln>
                </pic:spPr>
              </pic:pic>
            </a:graphicData>
          </a:graphic>
        </wp:inline>
      </w:drawing>
    </w:r>
  </w:p>
  <w:p w14:paraId="39A370C4" w14:textId="77777777" w:rsidR="00DD7E22" w:rsidRPr="00B820B4" w:rsidRDefault="00DD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A9B7" w14:textId="77777777" w:rsidR="00540BBB" w:rsidRPr="00B820B4" w:rsidRDefault="00540BBB" w:rsidP="00187522">
      <w:pPr>
        <w:spacing w:after="0" w:line="240" w:lineRule="auto"/>
      </w:pPr>
      <w:r w:rsidRPr="00B820B4">
        <w:separator/>
      </w:r>
    </w:p>
  </w:footnote>
  <w:footnote w:type="continuationSeparator" w:id="0">
    <w:p w14:paraId="2B4E757E" w14:textId="77777777" w:rsidR="00540BBB" w:rsidRPr="00B820B4" w:rsidRDefault="00540BBB" w:rsidP="00187522">
      <w:pPr>
        <w:spacing w:after="0" w:line="240" w:lineRule="auto"/>
      </w:pPr>
      <w:r w:rsidRPr="00B820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A30C" w14:textId="77777777" w:rsidR="00900272" w:rsidRPr="00B820B4" w:rsidRDefault="00900272">
    <w:pPr>
      <w:pStyle w:val="BodyText"/>
      <w:spacing w:line="14" w:lineRule="auto"/>
      <w:rPr>
        <w:sz w:val="20"/>
      </w:rPr>
    </w:pPr>
    <w:r w:rsidRPr="00B820B4">
      <w:drawing>
        <wp:anchor distT="0" distB="0" distL="0" distR="0" simplePos="0" relativeHeight="251657216" behindDoc="1" locked="0" layoutInCell="1" allowOverlap="1" wp14:anchorId="399B1012" wp14:editId="0CC44634">
          <wp:simplePos x="0" y="0"/>
          <wp:positionH relativeFrom="page">
            <wp:posOffset>468630</wp:posOffset>
          </wp:positionH>
          <wp:positionV relativeFrom="page">
            <wp:posOffset>180339</wp:posOffset>
          </wp:positionV>
          <wp:extent cx="6907149" cy="989456"/>
          <wp:effectExtent l="0" t="0" r="0" b="0"/>
          <wp:wrapNone/>
          <wp:docPr id="5388173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907149" cy="9894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C4FF" w14:textId="77777777" w:rsidR="00DD7E22" w:rsidRPr="00B820B4" w:rsidRDefault="007E2378" w:rsidP="00E12500">
    <w:pPr>
      <w:pStyle w:val="Header"/>
      <w:ind w:left="-426"/>
    </w:pPr>
    <w:r w:rsidRPr="00B820B4">
      <w:drawing>
        <wp:inline distT="0" distB="0" distL="0" distR="0" wp14:anchorId="7A8FC516" wp14:editId="7888E7FB">
          <wp:extent cx="7145020" cy="1158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5020" cy="115824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72B6" w14:textId="77777777" w:rsidR="00187522" w:rsidRPr="00B820B4" w:rsidRDefault="00187522" w:rsidP="001772BC">
    <w:pPr>
      <w:pStyle w:val="Header"/>
      <w:jc w:val="center"/>
    </w:pPr>
    <w:r w:rsidRPr="00B820B4">
      <w:drawing>
        <wp:inline distT="0" distB="0" distL="0" distR="0" wp14:anchorId="0F15048A" wp14:editId="345BE1BF">
          <wp:extent cx="5972175" cy="989510"/>
          <wp:effectExtent l="19050" t="0" r="9525" b="0"/>
          <wp:docPr id="8" name="Picture 3" descr="Head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tif"/>
                  <pic:cNvPicPr>
                    <a:picLocks noChangeAspect="1" noChangeArrowheads="1"/>
                  </pic:cNvPicPr>
                </pic:nvPicPr>
                <pic:blipFill>
                  <a:blip r:embed="rId1"/>
                  <a:srcRect/>
                  <a:stretch>
                    <a:fillRect/>
                  </a:stretch>
                </pic:blipFill>
                <pic:spPr bwMode="auto">
                  <a:xfrm>
                    <a:off x="0" y="0"/>
                    <a:ext cx="5972175" cy="9895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7B7"/>
    <w:multiLevelType w:val="hybridMultilevel"/>
    <w:tmpl w:val="67627640"/>
    <w:lvl w:ilvl="0" w:tplc="E2E2B2EC">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144E5"/>
    <w:multiLevelType w:val="hybridMultilevel"/>
    <w:tmpl w:val="8876AD1A"/>
    <w:lvl w:ilvl="0" w:tplc="9E7A4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E07E6"/>
    <w:multiLevelType w:val="hybridMultilevel"/>
    <w:tmpl w:val="B7A24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2352F5"/>
    <w:multiLevelType w:val="hybridMultilevel"/>
    <w:tmpl w:val="B7A24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344411">
    <w:abstractNumId w:val="3"/>
  </w:num>
  <w:num w:numId="2" w16cid:durableId="1878472681">
    <w:abstractNumId w:val="2"/>
  </w:num>
  <w:num w:numId="3" w16cid:durableId="1963417323">
    <w:abstractNumId w:val="0"/>
  </w:num>
  <w:num w:numId="4" w16cid:durableId="1425034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22"/>
    <w:rsid w:val="00007A31"/>
    <w:rsid w:val="00016953"/>
    <w:rsid w:val="00050C28"/>
    <w:rsid w:val="00082E48"/>
    <w:rsid w:val="000E3412"/>
    <w:rsid w:val="000F50C7"/>
    <w:rsid w:val="00132695"/>
    <w:rsid w:val="00151938"/>
    <w:rsid w:val="001772BC"/>
    <w:rsid w:val="00187522"/>
    <w:rsid w:val="00237FE0"/>
    <w:rsid w:val="002E49C7"/>
    <w:rsid w:val="0037290A"/>
    <w:rsid w:val="003957A9"/>
    <w:rsid w:val="0042206E"/>
    <w:rsid w:val="00442266"/>
    <w:rsid w:val="004969FF"/>
    <w:rsid w:val="004A040A"/>
    <w:rsid w:val="004C35B2"/>
    <w:rsid w:val="00504E22"/>
    <w:rsid w:val="00506A53"/>
    <w:rsid w:val="0051798B"/>
    <w:rsid w:val="00540BBB"/>
    <w:rsid w:val="0057270C"/>
    <w:rsid w:val="006118A7"/>
    <w:rsid w:val="00735BF0"/>
    <w:rsid w:val="007B5884"/>
    <w:rsid w:val="007C26CA"/>
    <w:rsid w:val="007D0DB0"/>
    <w:rsid w:val="007E2378"/>
    <w:rsid w:val="00817C96"/>
    <w:rsid w:val="00893401"/>
    <w:rsid w:val="008E168B"/>
    <w:rsid w:val="00900272"/>
    <w:rsid w:val="00967DBC"/>
    <w:rsid w:val="0097624B"/>
    <w:rsid w:val="00A222EE"/>
    <w:rsid w:val="00A664E6"/>
    <w:rsid w:val="00A95A08"/>
    <w:rsid w:val="00B20737"/>
    <w:rsid w:val="00B820B4"/>
    <w:rsid w:val="00CC5C36"/>
    <w:rsid w:val="00D12147"/>
    <w:rsid w:val="00D63710"/>
    <w:rsid w:val="00DD7E22"/>
    <w:rsid w:val="00EE1CF6"/>
    <w:rsid w:val="00EE1E8A"/>
    <w:rsid w:val="00F202B7"/>
    <w:rsid w:val="00F30469"/>
    <w:rsid w:val="00F33492"/>
    <w:rsid w:val="00F4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672A5"/>
  <w15:docId w15:val="{D0ACE35B-13A6-423B-8DBA-FABC0A52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01"/>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522"/>
    <w:pPr>
      <w:tabs>
        <w:tab w:val="center" w:pos="4702"/>
        <w:tab w:val="right" w:pos="9405"/>
      </w:tabs>
      <w:spacing w:after="0" w:line="240" w:lineRule="auto"/>
    </w:pPr>
  </w:style>
  <w:style w:type="character" w:customStyle="1" w:styleId="HeaderChar">
    <w:name w:val="Header Char"/>
    <w:basedOn w:val="DefaultParagraphFont"/>
    <w:link w:val="Header"/>
    <w:uiPriority w:val="99"/>
    <w:rsid w:val="00187522"/>
  </w:style>
  <w:style w:type="paragraph" w:styleId="Footer">
    <w:name w:val="footer"/>
    <w:basedOn w:val="Normal"/>
    <w:link w:val="FooterChar"/>
    <w:uiPriority w:val="99"/>
    <w:unhideWhenUsed/>
    <w:rsid w:val="00187522"/>
    <w:pPr>
      <w:tabs>
        <w:tab w:val="center" w:pos="4702"/>
        <w:tab w:val="right" w:pos="9405"/>
      </w:tabs>
      <w:spacing w:after="0" w:line="240" w:lineRule="auto"/>
    </w:pPr>
  </w:style>
  <w:style w:type="character" w:customStyle="1" w:styleId="FooterChar">
    <w:name w:val="Footer Char"/>
    <w:basedOn w:val="DefaultParagraphFont"/>
    <w:link w:val="Footer"/>
    <w:uiPriority w:val="99"/>
    <w:rsid w:val="00187522"/>
  </w:style>
  <w:style w:type="paragraph" w:styleId="BalloonText">
    <w:name w:val="Balloon Text"/>
    <w:basedOn w:val="Normal"/>
    <w:link w:val="BalloonTextChar"/>
    <w:uiPriority w:val="99"/>
    <w:semiHidden/>
    <w:unhideWhenUsed/>
    <w:rsid w:val="00187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522"/>
    <w:rPr>
      <w:rFonts w:ascii="Tahoma" w:hAnsi="Tahoma" w:cs="Tahoma"/>
      <w:sz w:val="16"/>
      <w:szCs w:val="16"/>
    </w:rPr>
  </w:style>
  <w:style w:type="table" w:styleId="TableGrid">
    <w:name w:val="Table Grid"/>
    <w:basedOn w:val="TableNormal"/>
    <w:uiPriority w:val="59"/>
    <w:rsid w:val="00187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w:basedOn w:val="Normal"/>
    <w:link w:val="ListParagraphChar"/>
    <w:uiPriority w:val="1"/>
    <w:qFormat/>
    <w:rsid w:val="00187522"/>
    <w:pPr>
      <w:ind w:left="720"/>
      <w:contextualSpacing/>
    </w:pPr>
  </w:style>
  <w:style w:type="character" w:customStyle="1" w:styleId="ListParagraphChar">
    <w:name w:val="List Paragraph Char"/>
    <w:aliases w:val="---- Char"/>
    <w:basedOn w:val="DefaultParagraphFont"/>
    <w:link w:val="ListParagraph"/>
    <w:uiPriority w:val="34"/>
    <w:rsid w:val="00DD7E22"/>
  </w:style>
  <w:style w:type="paragraph" w:customStyle="1" w:styleId="BodyText2">
    <w:name w:val="Body Text2"/>
    <w:basedOn w:val="Normal"/>
    <w:rsid w:val="00DD7E22"/>
    <w:pPr>
      <w:shd w:val="clear" w:color="auto" w:fill="FFFFFF"/>
      <w:spacing w:after="4500" w:line="461" w:lineRule="exact"/>
      <w:ind w:hanging="380"/>
    </w:pPr>
    <w:rPr>
      <w:rFonts w:ascii="Times New Roman" w:eastAsia="Times New Roman" w:hAnsi="Times New Roman" w:cs="Times New Roman"/>
      <w:sz w:val="23"/>
      <w:szCs w:val="23"/>
    </w:rPr>
  </w:style>
  <w:style w:type="paragraph" w:styleId="BodyText">
    <w:name w:val="Body Text"/>
    <w:basedOn w:val="Normal"/>
    <w:link w:val="BodyTextChar"/>
    <w:uiPriority w:val="1"/>
    <w:qFormat/>
    <w:rsid w:val="007E237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E237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0272"/>
    <w:rPr>
      <w:color w:val="0000FF"/>
      <w:u w:val="single"/>
    </w:rPr>
  </w:style>
  <w:style w:type="character" w:styleId="UnresolvedMention">
    <w:name w:val="Unresolved Mention"/>
    <w:basedOn w:val="DefaultParagraphFont"/>
    <w:uiPriority w:val="99"/>
    <w:semiHidden/>
    <w:unhideWhenUsed/>
    <w:rsid w:val="0090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ja.brkic@fink.rs" TargetMode="External"/><Relationship Id="rId4" Type="http://schemas.openxmlformats.org/officeDocument/2006/relationships/webSettings" Target="webSettings.xml"/><Relationship Id="rId9" Type="http://schemas.openxmlformats.org/officeDocument/2006/relationships/hyperlink" Target="mailto:marija.brkic@fink.r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333</TotalTime>
  <Pages>9</Pages>
  <Words>1373</Words>
  <Characters>7308</Characters>
  <Application>Microsoft Office Word</Application>
  <DocSecurity>0</DocSecurity>
  <Lines>609</Lines>
  <Paragraphs>321</Paragraphs>
  <ScaleCrop>false</ScaleCrop>
  <HeadingPairs>
    <vt:vector size="2" baseType="variant">
      <vt:variant>
        <vt:lpstr>Title</vt:lpstr>
      </vt:variant>
      <vt:variant>
        <vt:i4>1</vt:i4>
      </vt:variant>
    </vt:vector>
  </HeadingPairs>
  <TitlesOfParts>
    <vt:vector size="1" baseType="lpstr">
      <vt:lpstr/>
    </vt:vector>
  </TitlesOfParts>
  <Company>Organization</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Nenad Petrović</cp:lastModifiedBy>
  <cp:revision>29</cp:revision>
  <cp:lastPrinted>2025-02-26T10:01:00Z</cp:lastPrinted>
  <dcterms:created xsi:type="dcterms:W3CDTF">2015-03-18T07:29:00Z</dcterms:created>
  <dcterms:modified xsi:type="dcterms:W3CDTF">2026-03-24T12:03:00Z</dcterms:modified>
</cp:coreProperties>
</file>