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A6" w:rsidRDefault="00C86EB0">
      <w:r>
        <w:t xml:space="preserve">           </w:t>
      </w:r>
      <w:r>
        <w:rPr>
          <w:noProof/>
          <w:color w:val="000000"/>
          <w:lang w:val="en-US"/>
        </w:rPr>
        <w:drawing>
          <wp:inline distT="0" distB="0" distL="0" distR="0">
            <wp:extent cx="1744980" cy="746125"/>
            <wp:effectExtent l="0" t="0" r="0" b="0"/>
            <wp:docPr id="184361009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746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868805" cy="611505"/>
            <wp:effectExtent l="0" t="0" r="0" b="0"/>
            <wp:wrapSquare wrapText="bothSides" distT="0" distB="0" distL="114300" distR="114300"/>
            <wp:docPr id="1843610094" name="image1.png" descr="Immagine che contiene Carattere, Elementi grafici, logo,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Carattere, Elementi grafici, logo,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611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E72A6" w:rsidRDefault="00C86EB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 О З И В Н О   П И С М О</w:t>
      </w:r>
    </w:p>
    <w:p w:rsidR="009E72A6" w:rsidRDefault="00C86E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Пројекат ERA TALENT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је усмерен на развој услуга које пружа EURAXESS мрежа (</w:t>
      </w:r>
      <w:hyperlink r:id="rId9">
        <w:r>
          <w:rPr>
            <w:rFonts w:ascii="Times New Roman" w:eastAsia="Times New Roman" w:hAnsi="Times New Roman" w:cs="Times New Roman"/>
            <w:color w:val="0070C0"/>
            <w:sz w:val="24"/>
            <w:szCs w:val="24"/>
          </w:rPr>
          <w:t>https://euraxess.ec.europa.eu/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са циљем да подржи развој каријере и шеме мобилности истраживача у Европи. Предлог пројекта Универзитета у Крагујевцу се односи на умножавање утицаја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EURAXESS Startup Hub</w:t>
      </w:r>
      <w:r>
        <w:rPr>
          <w:rFonts w:ascii="Times New Roman" w:eastAsia="Times New Roman" w:hAnsi="Times New Roman" w:cs="Times New Roman"/>
          <w:sz w:val="24"/>
          <w:szCs w:val="24"/>
        </w:rPr>
        <w:t>-а (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https://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www.euraxess.rs/serbia/euraxess-startup-hub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), који су поставиле истраживачке и финансијске организације из 12 земаља, и представља програм подршке научним предузетницима (sci entrepreneurs).</w:t>
      </w:r>
    </w:p>
    <w:p w:rsidR="009E72A6" w:rsidRDefault="00C86E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Пројекат је намењен свим истраживачима Универзитета у Крагујевцу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(истраживачка, научна и наставна звања). Универзитет у Крагујевцу ће активности спроводити заједно са Иновационим инкубатором Универзитета у Крагујевцу и Иновационом заједницом Шумадије и Западне Србије, коју чине бројни истакнути представници. </w:t>
      </w:r>
    </w:p>
    <w:p w:rsidR="009E72A6" w:rsidRDefault="00C86E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Истраживач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 Универзитета у Крагујевцу имаће могућност учествовања у оснивању Local Startup Hub-а</w:t>
      </w:r>
      <w:r>
        <w:rPr>
          <w:rFonts w:ascii="Times New Roman" w:eastAsia="Times New Roman" w:hAnsi="Times New Roman" w:cs="Times New Roman"/>
          <w:sz w:val="24"/>
          <w:szCs w:val="24"/>
        </w:rPr>
        <w:t>, са циљем умрежавања истраживача Универзитета у Крагујевцу са чланицама Иновационе заједнице Шумадије и Западне Србије, Иновационим инкубатором Универзитета у Крагујевцу, другим домаћим и међународним истраживачима и компанијама, појављивања на EURAXESS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tartup Hub и Local Startup Hub платформама, могућност међународне видљивости самих истраживача и њихових истраживања, могућност проналаска потенцијалних инвеститора за будућа научна истраживања, као и повезивања науке са привредом.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Сврха Local Startup Hub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је искључиво горе споменуто умрежавање истраживача Универзитета у Крагујевцу. </w:t>
      </w:r>
    </w:p>
    <w:p w:rsidR="009E72A6" w:rsidRDefault="00C86EB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Ако желите да будете део Local Startup Hub-a молимо Вас да попуните Изјаву, коју Вам достављамо. Уз Изјаву доставити слику и кратку биографију на српском и енглеском језику у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јој треба истаћи област истраживања, на е-mail: </w:t>
      </w:r>
      <w:hyperlink r:id="rId11">
        <w:r>
          <w:rPr>
            <w:rFonts w:ascii="Times New Roman" w:eastAsia="Times New Roman" w:hAnsi="Times New Roman" w:cs="Times New Roman"/>
            <w:b/>
            <w:color w:val="0563C1"/>
            <w:sz w:val="24"/>
            <w:szCs w:val="24"/>
          </w:rPr>
          <w:t>euraxess.startup@uni.kg.ac.rs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9E72A6" w:rsidRDefault="00C86E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наредном периоду биће организоване различите обуке и менторства у циљу развијања научних идеја и подстицања научног пр</w:t>
      </w:r>
      <w:r>
        <w:rPr>
          <w:rFonts w:ascii="Times New Roman" w:eastAsia="Times New Roman" w:hAnsi="Times New Roman" w:cs="Times New Roman"/>
          <w:sz w:val="24"/>
          <w:szCs w:val="24"/>
        </w:rPr>
        <w:t>едузетништва, као и такмичење за најбоље идеје</w:t>
      </w:r>
      <w:r w:rsidR="00CD76CC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које ће бити новчано награђене.</w:t>
      </w:r>
    </w:p>
    <w:p w:rsidR="009E72A6" w:rsidRDefault="009E72A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2A6" w:rsidRDefault="00C86E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 за контакт:</w:t>
      </w:r>
    </w:p>
    <w:p w:rsidR="009E72A6" w:rsidRDefault="00C8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 Милош Димитријевић</w:t>
      </w:r>
    </w:p>
    <w:p w:rsidR="009E72A6" w:rsidRDefault="00C8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Научни сарадник</w:t>
      </w:r>
    </w:p>
    <w:p w:rsidR="009E72A6" w:rsidRDefault="00C86E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Економски факултет Универзитета у Крагујевцу</w:t>
      </w:r>
    </w:p>
    <w:sectPr w:rsidR="009E72A6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B0" w:rsidRDefault="00C86EB0">
      <w:pPr>
        <w:spacing w:after="0" w:line="240" w:lineRule="auto"/>
      </w:pPr>
      <w:r>
        <w:separator/>
      </w:r>
    </w:p>
  </w:endnote>
  <w:endnote w:type="continuationSeparator" w:id="0">
    <w:p w:rsidR="00C86EB0" w:rsidRDefault="00C86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B0" w:rsidRDefault="00C86EB0">
      <w:pPr>
        <w:spacing w:after="0" w:line="240" w:lineRule="auto"/>
      </w:pPr>
      <w:r>
        <w:separator/>
      </w:r>
    </w:p>
  </w:footnote>
  <w:footnote w:type="continuationSeparator" w:id="0">
    <w:p w:rsidR="00C86EB0" w:rsidRDefault="00C86EB0">
      <w:pPr>
        <w:spacing w:after="0" w:line="240" w:lineRule="auto"/>
      </w:pPr>
      <w:r>
        <w:continuationSeparator/>
      </w:r>
    </w:p>
  </w:footnote>
  <w:footnote w:id="1">
    <w:p w:rsidR="009E72A6" w:rsidRDefault="00C86E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“This project has received funding from the European Union’s Horizon Europ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research and innovation programme within the framework of the ERA TALENT Project funded under grant agreement No 101103476”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A6"/>
    <w:rsid w:val="009E72A6"/>
    <w:rsid w:val="00C86EB0"/>
    <w:rsid w:val="00C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DECF"/>
  <w15:docId w15:val="{F6D3DE8B-5D07-4A84-9819-1A9A5F64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1E06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06B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B019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A5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6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3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78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78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78F1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euraxess.startup@uni.kg.ac.r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euraxess.rs/serbia/euraxess-startup-h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axess.ec.europa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3C2msl6uhEqrevsR/3Kp2nEqLQ==">CgMxLjAyCGguZ2pkZ3hzOAByITFfWE1qejY0aDhpYUJINGxBbzhJel9FUUVWaTMxNG45eg==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</cp:revision>
  <dcterms:created xsi:type="dcterms:W3CDTF">2024-07-17T10:46:00Z</dcterms:created>
  <dcterms:modified xsi:type="dcterms:W3CDTF">2024-09-06T12:16:00Z</dcterms:modified>
</cp:coreProperties>
</file>